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E86B" w14:textId="6FABB5BD" w:rsidR="001101EC" w:rsidRPr="00F94F17" w:rsidRDefault="001101EC" w:rsidP="001101EC">
      <w:pPr>
        <w:pStyle w:val="Title"/>
        <w:rPr>
          <w:rFonts w:asciiTheme="minorHAnsi" w:hAnsiTheme="minorHAnsi" w:cstheme="minorHAnsi"/>
          <w:color w:val="000000" w:themeColor="text1"/>
          <w:sz w:val="44"/>
          <w:szCs w:val="48"/>
        </w:rPr>
      </w:pPr>
      <w:r w:rsidRPr="00F94F17">
        <w:rPr>
          <w:rFonts w:asciiTheme="minorHAnsi" w:hAnsiTheme="minorHAnsi" w:cstheme="minorHAnsi"/>
          <w:color w:val="000000" w:themeColor="text1"/>
          <w:sz w:val="44"/>
          <w:szCs w:val="48"/>
        </w:rPr>
        <w:t>Pearland Volleyball Booster Club</w:t>
      </w:r>
    </w:p>
    <w:p w14:paraId="560ABA91" w14:textId="02A10115" w:rsidR="00F94F17" w:rsidRPr="00F94F17" w:rsidRDefault="001101EC" w:rsidP="001101EC">
      <w:pPr>
        <w:pStyle w:val="Title"/>
        <w:rPr>
          <w:rFonts w:asciiTheme="minorHAnsi" w:hAnsiTheme="minorHAnsi" w:cstheme="minorHAnsi"/>
          <w:color w:val="000000" w:themeColor="text1"/>
          <w:sz w:val="28"/>
          <w:szCs w:val="28"/>
        </w:rPr>
      </w:pPr>
      <w:r w:rsidRPr="00F94F17">
        <w:rPr>
          <w:rFonts w:asciiTheme="minorHAnsi" w:hAnsiTheme="minorHAnsi" w:cstheme="minorHAnsi"/>
          <w:color w:val="000000" w:themeColor="text1"/>
          <w:sz w:val="28"/>
          <w:szCs w:val="28"/>
        </w:rPr>
        <w:t>General Membership Meeting</w:t>
      </w:r>
      <w:r w:rsidR="002D0AA2">
        <w:rPr>
          <w:rFonts w:asciiTheme="minorHAnsi" w:hAnsiTheme="minorHAnsi" w:cstheme="minorHAnsi"/>
          <w:color w:val="000000" w:themeColor="text1"/>
          <w:sz w:val="28"/>
          <w:szCs w:val="28"/>
        </w:rPr>
        <w:t xml:space="preserve"> </w:t>
      </w:r>
      <w:r w:rsidRPr="00F94F17">
        <w:rPr>
          <w:rFonts w:asciiTheme="minorHAnsi" w:hAnsiTheme="minorHAnsi" w:cstheme="minorHAnsi"/>
          <w:color w:val="000000" w:themeColor="text1"/>
          <w:sz w:val="28"/>
          <w:szCs w:val="28"/>
        </w:rPr>
        <w:t xml:space="preserve">    </w:t>
      </w:r>
      <w:r w:rsidR="00A02923">
        <w:rPr>
          <w:rFonts w:asciiTheme="minorHAnsi" w:hAnsiTheme="minorHAnsi" w:cstheme="minorHAnsi"/>
          <w:color w:val="000000" w:themeColor="text1"/>
          <w:sz w:val="28"/>
          <w:szCs w:val="28"/>
        </w:rPr>
        <w:t>September 20,</w:t>
      </w:r>
      <w:r w:rsidR="00547AE5">
        <w:rPr>
          <w:rFonts w:asciiTheme="minorHAnsi" w:hAnsiTheme="minorHAnsi" w:cstheme="minorHAnsi"/>
          <w:color w:val="000000" w:themeColor="text1"/>
          <w:sz w:val="28"/>
          <w:szCs w:val="28"/>
        </w:rPr>
        <w:t xml:space="preserve"> </w:t>
      </w:r>
      <w:r w:rsidRPr="00F94F17">
        <w:rPr>
          <w:rFonts w:asciiTheme="minorHAnsi" w:hAnsiTheme="minorHAnsi" w:cstheme="minorHAnsi"/>
          <w:color w:val="000000" w:themeColor="text1"/>
          <w:sz w:val="28"/>
          <w:szCs w:val="28"/>
        </w:rPr>
        <w:t>202</w:t>
      </w:r>
      <w:r w:rsidR="002D0F31">
        <w:rPr>
          <w:rFonts w:asciiTheme="minorHAnsi" w:hAnsiTheme="minorHAnsi" w:cstheme="minorHAnsi"/>
          <w:color w:val="000000" w:themeColor="text1"/>
          <w:sz w:val="28"/>
          <w:szCs w:val="28"/>
        </w:rPr>
        <w:t>1</w:t>
      </w:r>
      <w:r w:rsidR="009024E4">
        <w:rPr>
          <w:rFonts w:asciiTheme="minorHAnsi" w:hAnsiTheme="minorHAnsi" w:cstheme="minorHAnsi"/>
          <w:color w:val="000000" w:themeColor="text1"/>
          <w:sz w:val="28"/>
          <w:szCs w:val="28"/>
        </w:rPr>
        <w:t xml:space="preserve">      6:00 pm</w:t>
      </w:r>
    </w:p>
    <w:p w14:paraId="0B461B6D" w14:textId="77777777" w:rsidR="00F94F17" w:rsidRDefault="00F94F17" w:rsidP="00F94F17">
      <w:pPr>
        <w:rPr>
          <w:rFonts w:cstheme="minorHAnsi"/>
        </w:rPr>
      </w:pPr>
    </w:p>
    <w:p w14:paraId="632BFD1B" w14:textId="28DCF50B" w:rsidR="001101EC" w:rsidRPr="00E97C0F" w:rsidRDefault="00E97C0F" w:rsidP="00E97C0F">
      <w:pPr>
        <w:rPr>
          <w:rFonts w:cstheme="minorHAnsi"/>
          <w:b/>
          <w:bCs/>
        </w:rPr>
      </w:pPr>
      <w:r>
        <w:rPr>
          <w:rFonts w:cstheme="minorHAnsi"/>
          <w:b/>
          <w:bCs/>
        </w:rPr>
        <w:t>1.</w:t>
      </w:r>
      <w:r w:rsidR="00A02923">
        <w:rPr>
          <w:rFonts w:cstheme="minorHAnsi"/>
          <w:b/>
          <w:bCs/>
        </w:rPr>
        <w:t xml:space="preserve"> </w:t>
      </w:r>
      <w:r w:rsidR="001101EC" w:rsidRPr="00E97C0F">
        <w:rPr>
          <w:rFonts w:cstheme="minorHAnsi"/>
          <w:b/>
          <w:bCs/>
        </w:rPr>
        <w:t>Welcome &amp; Call to Orde</w:t>
      </w:r>
      <w:r w:rsidR="005A2934" w:rsidRPr="00E97C0F">
        <w:rPr>
          <w:rFonts w:cstheme="minorHAnsi"/>
          <w:b/>
          <w:bCs/>
        </w:rPr>
        <w:t>r</w:t>
      </w:r>
    </w:p>
    <w:p w14:paraId="20271D99" w14:textId="17E42C02" w:rsidR="00A02923" w:rsidRPr="00A02923" w:rsidRDefault="00A02923" w:rsidP="00171074">
      <w:pPr>
        <w:pStyle w:val="ListParagraph"/>
        <w:numPr>
          <w:ilvl w:val="0"/>
          <w:numId w:val="26"/>
        </w:numPr>
        <w:spacing w:before="40" w:line="240" w:lineRule="auto"/>
        <w:rPr>
          <w:rFonts w:cstheme="minorHAnsi"/>
          <w:color w:val="000000" w:themeColor="text1"/>
        </w:rPr>
      </w:pPr>
      <w:r w:rsidRPr="00A02923">
        <w:rPr>
          <w:rFonts w:cstheme="minorHAnsi"/>
        </w:rPr>
        <w:t xml:space="preserve">Meeting called to order at 6:02 pm in the </w:t>
      </w:r>
      <w:r>
        <w:rPr>
          <w:rFonts w:cstheme="minorHAnsi"/>
        </w:rPr>
        <w:t xml:space="preserve">PHS </w:t>
      </w:r>
      <w:r w:rsidRPr="00A02923">
        <w:rPr>
          <w:rFonts w:cstheme="minorHAnsi"/>
        </w:rPr>
        <w:t>Searcy Teaching Room</w:t>
      </w:r>
      <w:r w:rsidR="00C068A5">
        <w:rPr>
          <w:rFonts w:cstheme="minorHAnsi"/>
        </w:rPr>
        <w:t xml:space="preserve"> with a motion from Sue </w:t>
      </w:r>
      <w:proofErr w:type="spellStart"/>
      <w:r w:rsidR="00C068A5">
        <w:rPr>
          <w:rFonts w:cstheme="minorHAnsi"/>
        </w:rPr>
        <w:t>Hugnagel</w:t>
      </w:r>
      <w:proofErr w:type="spellEnd"/>
      <w:r w:rsidR="00C068A5">
        <w:rPr>
          <w:rFonts w:cstheme="minorHAnsi"/>
        </w:rPr>
        <w:t xml:space="preserve"> and seconded by Janet </w:t>
      </w:r>
      <w:proofErr w:type="spellStart"/>
      <w:r w:rsidR="00C068A5">
        <w:rPr>
          <w:rFonts w:cstheme="minorHAnsi"/>
        </w:rPr>
        <w:t>Baccus</w:t>
      </w:r>
      <w:proofErr w:type="spellEnd"/>
      <w:r w:rsidR="00C068A5">
        <w:rPr>
          <w:rFonts w:cstheme="minorHAnsi"/>
        </w:rPr>
        <w:t>.</w:t>
      </w:r>
    </w:p>
    <w:p w14:paraId="54759DA1" w14:textId="49F6D8C7" w:rsidR="00A02923" w:rsidRPr="00C068A5" w:rsidRDefault="00A02923" w:rsidP="00C068A5">
      <w:pPr>
        <w:pStyle w:val="ListParagraph"/>
        <w:numPr>
          <w:ilvl w:val="0"/>
          <w:numId w:val="26"/>
        </w:numPr>
        <w:spacing w:before="40" w:line="240" w:lineRule="auto"/>
        <w:rPr>
          <w:rFonts w:cstheme="minorHAnsi"/>
          <w:color w:val="000000" w:themeColor="text1"/>
        </w:rPr>
      </w:pPr>
      <w:r>
        <w:rPr>
          <w:rFonts w:cstheme="minorHAnsi"/>
        </w:rPr>
        <w:t>Quorum was established with 23 members and 4 officers in attendance</w:t>
      </w:r>
    </w:p>
    <w:p w14:paraId="18D94C4E" w14:textId="551971BA" w:rsidR="008C1AE5" w:rsidRPr="00A02923" w:rsidRDefault="00A02923" w:rsidP="00171074">
      <w:pPr>
        <w:pStyle w:val="ListParagraph"/>
        <w:numPr>
          <w:ilvl w:val="0"/>
          <w:numId w:val="26"/>
        </w:numPr>
        <w:spacing w:after="0" w:line="240" w:lineRule="auto"/>
        <w:rPr>
          <w:rFonts w:cstheme="minorHAnsi"/>
          <w:color w:val="000000" w:themeColor="text1"/>
        </w:rPr>
      </w:pPr>
      <w:r w:rsidRPr="00A02923">
        <w:rPr>
          <w:rFonts w:cstheme="minorHAnsi"/>
          <w:color w:val="000000" w:themeColor="text1"/>
        </w:rPr>
        <w:t>Booster Club Meeting Dates for the rest of 2021:</w:t>
      </w:r>
    </w:p>
    <w:p w14:paraId="03203AB1" w14:textId="6128DED6" w:rsidR="00A02923" w:rsidRPr="00A02923" w:rsidRDefault="00A02923" w:rsidP="00A02923">
      <w:pPr>
        <w:pStyle w:val="Heading2"/>
        <w:numPr>
          <w:ilvl w:val="1"/>
          <w:numId w:val="26"/>
        </w:numPr>
        <w:spacing w:before="0" w:after="0" w:line="240" w:lineRule="auto"/>
        <w:rPr>
          <w:rFonts w:cstheme="minorHAnsi"/>
          <w:color w:val="000000" w:themeColor="text1"/>
        </w:rPr>
      </w:pPr>
      <w:r>
        <w:rPr>
          <w:rFonts w:asciiTheme="minorHAnsi" w:hAnsiTheme="minorHAnsi" w:cstheme="minorHAnsi"/>
          <w:color w:val="000000" w:themeColor="text1"/>
        </w:rPr>
        <w:t>October 4</w:t>
      </w:r>
      <w:r w:rsidRPr="00A02923">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(Banquet Committee meeting directly after)</w:t>
      </w:r>
    </w:p>
    <w:p w14:paraId="77F99ACB" w14:textId="2255AF57" w:rsidR="00A02923" w:rsidRPr="00A02923" w:rsidRDefault="00A02923" w:rsidP="00A02923">
      <w:pPr>
        <w:pStyle w:val="Heading2"/>
        <w:numPr>
          <w:ilvl w:val="1"/>
          <w:numId w:val="26"/>
        </w:numPr>
        <w:spacing w:before="0" w:after="0" w:line="240" w:lineRule="auto"/>
        <w:rPr>
          <w:rFonts w:cstheme="minorHAnsi"/>
          <w:color w:val="000000" w:themeColor="text1"/>
        </w:rPr>
      </w:pPr>
      <w:r>
        <w:rPr>
          <w:rFonts w:asciiTheme="minorHAnsi" w:hAnsiTheme="minorHAnsi" w:cstheme="minorHAnsi"/>
          <w:color w:val="000000" w:themeColor="text1"/>
        </w:rPr>
        <w:t>November 1</w:t>
      </w:r>
      <w:r w:rsidRPr="00A02923">
        <w:rPr>
          <w:rFonts w:asciiTheme="minorHAnsi" w:hAnsiTheme="minorHAnsi" w:cstheme="minorHAnsi"/>
          <w:color w:val="000000" w:themeColor="text1"/>
          <w:vertAlign w:val="superscript"/>
        </w:rPr>
        <w:t>st</w:t>
      </w:r>
    </w:p>
    <w:p w14:paraId="288188E1" w14:textId="2183C84E" w:rsidR="00A02923" w:rsidRPr="00A02923" w:rsidRDefault="00A02923" w:rsidP="00A02923">
      <w:pPr>
        <w:pStyle w:val="Heading2"/>
        <w:numPr>
          <w:ilvl w:val="1"/>
          <w:numId w:val="26"/>
        </w:numPr>
        <w:spacing w:before="0" w:after="0" w:line="240" w:lineRule="auto"/>
        <w:rPr>
          <w:rFonts w:cstheme="minorHAnsi"/>
          <w:color w:val="000000" w:themeColor="text1"/>
        </w:rPr>
      </w:pPr>
      <w:r>
        <w:rPr>
          <w:rFonts w:asciiTheme="minorHAnsi" w:hAnsiTheme="minorHAnsi" w:cstheme="minorHAnsi"/>
          <w:color w:val="000000" w:themeColor="text1"/>
        </w:rPr>
        <w:t>December 6</w:t>
      </w:r>
      <w:r w:rsidRPr="00A02923">
        <w:rPr>
          <w:rFonts w:asciiTheme="minorHAnsi" w:hAnsiTheme="minorHAnsi" w:cstheme="minorHAnsi"/>
          <w:color w:val="000000" w:themeColor="text1"/>
          <w:vertAlign w:val="superscript"/>
        </w:rPr>
        <w:t>th</w:t>
      </w:r>
    </w:p>
    <w:p w14:paraId="57A82609" w14:textId="77777777" w:rsidR="00A02923" w:rsidRPr="00A02923" w:rsidRDefault="00A02923" w:rsidP="00A02923">
      <w:pPr>
        <w:pStyle w:val="Heading2"/>
        <w:numPr>
          <w:ilvl w:val="0"/>
          <w:numId w:val="0"/>
        </w:numPr>
        <w:spacing w:before="0" w:after="0" w:line="240" w:lineRule="auto"/>
        <w:ind w:left="1440"/>
        <w:rPr>
          <w:rFonts w:cstheme="minorHAnsi"/>
          <w:color w:val="000000" w:themeColor="text1"/>
        </w:rPr>
      </w:pPr>
    </w:p>
    <w:p w14:paraId="0D473C84" w14:textId="4953E880" w:rsidR="001101EC" w:rsidRDefault="00F94F17" w:rsidP="00F94F17">
      <w:pPr>
        <w:rPr>
          <w:rFonts w:cstheme="minorHAnsi"/>
          <w:b/>
          <w:bCs/>
        </w:rPr>
      </w:pPr>
      <w:r w:rsidRPr="00F94F17">
        <w:rPr>
          <w:rFonts w:cstheme="minorHAnsi"/>
          <w:b/>
          <w:bCs/>
        </w:rPr>
        <w:t xml:space="preserve">2. </w:t>
      </w:r>
      <w:r w:rsidR="001101EC" w:rsidRPr="00F94F17">
        <w:rPr>
          <w:rFonts w:cstheme="minorHAnsi"/>
          <w:b/>
          <w:bCs/>
        </w:rPr>
        <w:t xml:space="preserve"> Old </w:t>
      </w:r>
      <w:r w:rsidR="00171074">
        <w:rPr>
          <w:rFonts w:cstheme="minorHAnsi"/>
          <w:b/>
          <w:bCs/>
        </w:rPr>
        <w:t>Business</w:t>
      </w:r>
    </w:p>
    <w:p w14:paraId="68CBF8E9" w14:textId="418A23E9" w:rsidR="00C068A5" w:rsidRPr="00C068A5" w:rsidRDefault="00C068A5" w:rsidP="00171074">
      <w:pPr>
        <w:pStyle w:val="ListParagraph"/>
        <w:numPr>
          <w:ilvl w:val="0"/>
          <w:numId w:val="27"/>
        </w:numPr>
        <w:rPr>
          <w:rFonts w:cstheme="minorHAnsi"/>
        </w:rPr>
      </w:pPr>
      <w:r>
        <w:rPr>
          <w:rFonts w:cstheme="minorHAnsi"/>
          <w:b/>
          <w:bCs/>
        </w:rPr>
        <w:t xml:space="preserve">Minutes from Previous Meeting - </w:t>
      </w:r>
      <w:r>
        <w:rPr>
          <w:rFonts w:cstheme="minorHAnsi"/>
        </w:rPr>
        <w:t>The minutes from the August 9</w:t>
      </w:r>
      <w:r w:rsidRPr="00A02923">
        <w:rPr>
          <w:rFonts w:cstheme="minorHAnsi"/>
          <w:vertAlign w:val="superscript"/>
        </w:rPr>
        <w:t>th</w:t>
      </w:r>
      <w:r>
        <w:rPr>
          <w:rFonts w:cstheme="minorHAnsi"/>
        </w:rPr>
        <w:t xml:space="preserve"> meeting were ready by Secretary, Polly Cook.  Heather Jordan made a motion to accept the minutes as written and Sue Hufnagel seconded the motion.</w:t>
      </w:r>
    </w:p>
    <w:p w14:paraId="330B4088" w14:textId="27790545" w:rsidR="00171074" w:rsidRDefault="006F7E9A" w:rsidP="00171074">
      <w:pPr>
        <w:pStyle w:val="ListParagraph"/>
        <w:numPr>
          <w:ilvl w:val="0"/>
          <w:numId w:val="27"/>
        </w:numPr>
        <w:rPr>
          <w:rFonts w:cstheme="minorHAnsi"/>
        </w:rPr>
      </w:pPr>
      <w:r>
        <w:rPr>
          <w:rFonts w:cstheme="minorHAnsi"/>
          <w:b/>
          <w:bCs/>
        </w:rPr>
        <w:t xml:space="preserve">Welcome New Board Member – </w:t>
      </w:r>
      <w:r w:rsidR="00171074">
        <w:rPr>
          <w:rFonts w:cstheme="minorHAnsi"/>
        </w:rPr>
        <w:t>Polly Cook was welcomed to the Board as Secretary</w:t>
      </w:r>
    </w:p>
    <w:p w14:paraId="64CB39A9" w14:textId="24EF85E9" w:rsidR="00171074" w:rsidRDefault="00171074" w:rsidP="00171074">
      <w:pPr>
        <w:pStyle w:val="ListParagraph"/>
        <w:numPr>
          <w:ilvl w:val="0"/>
          <w:numId w:val="27"/>
        </w:numPr>
        <w:rPr>
          <w:rFonts w:cstheme="minorHAnsi"/>
        </w:rPr>
      </w:pPr>
      <w:r w:rsidRPr="006F7E9A">
        <w:rPr>
          <w:rFonts w:cstheme="minorHAnsi"/>
          <w:b/>
          <w:bCs/>
        </w:rPr>
        <w:t>Car Wash</w:t>
      </w:r>
      <w:r>
        <w:rPr>
          <w:rFonts w:cstheme="minorHAnsi"/>
        </w:rPr>
        <w:t xml:space="preserve"> </w:t>
      </w:r>
      <w:r w:rsidR="006F7E9A">
        <w:rPr>
          <w:rFonts w:cstheme="minorHAnsi"/>
        </w:rPr>
        <w:t xml:space="preserve">– This event </w:t>
      </w:r>
      <w:r>
        <w:rPr>
          <w:rFonts w:cstheme="minorHAnsi"/>
        </w:rPr>
        <w:t xml:space="preserve">was an astounding success and raised $5810.62.  The proceeds paid for the bus to </w:t>
      </w:r>
      <w:proofErr w:type="spellStart"/>
      <w:r>
        <w:rPr>
          <w:rFonts w:cstheme="minorHAnsi"/>
        </w:rPr>
        <w:t>Volleypalooza</w:t>
      </w:r>
      <w:proofErr w:type="spellEnd"/>
      <w:r>
        <w:rPr>
          <w:rFonts w:cstheme="minorHAnsi"/>
        </w:rPr>
        <w:t>.</w:t>
      </w:r>
    </w:p>
    <w:p w14:paraId="7ABF5A26" w14:textId="14842D1A" w:rsidR="00171074" w:rsidRPr="00171074" w:rsidRDefault="006F7E9A" w:rsidP="00171074">
      <w:pPr>
        <w:pStyle w:val="ListParagraph"/>
        <w:numPr>
          <w:ilvl w:val="0"/>
          <w:numId w:val="27"/>
        </w:numPr>
        <w:rPr>
          <w:rFonts w:cstheme="minorHAnsi"/>
        </w:rPr>
      </w:pPr>
      <w:r>
        <w:rPr>
          <w:rFonts w:cstheme="minorHAnsi"/>
          <w:b/>
          <w:bCs/>
        </w:rPr>
        <w:t xml:space="preserve">Fundraising – </w:t>
      </w:r>
      <w:r w:rsidR="00171074">
        <w:rPr>
          <w:rFonts w:cstheme="minorHAnsi"/>
        </w:rPr>
        <w:t>Future fundraising was discussed, and it was agreed</w:t>
      </w:r>
      <w:r w:rsidR="00387365">
        <w:rPr>
          <w:rFonts w:cstheme="minorHAnsi"/>
        </w:rPr>
        <w:t xml:space="preserve"> upon between Coach Gill and the Booster Club</w:t>
      </w:r>
      <w:r w:rsidR="00171074">
        <w:rPr>
          <w:rFonts w:cstheme="minorHAnsi"/>
        </w:rPr>
        <w:t xml:space="preserve"> that major fundraisers such as Vertical Raise and Call-a-Thon will rotate between the Program and the Booster Club each year.  This is to prevent tapping into our families and fans too many times in one semester.  Fall of 2022 will be Booster Club and Spring of 2023 will be the Program.</w:t>
      </w:r>
    </w:p>
    <w:p w14:paraId="730C0C36" w14:textId="19708F77" w:rsidR="001101EC" w:rsidRPr="00284382" w:rsidRDefault="001101EC" w:rsidP="00387365">
      <w:pPr>
        <w:ind w:left="360" w:hanging="360"/>
        <w:rPr>
          <w:rFonts w:cstheme="minorHAnsi"/>
          <w:b/>
          <w:bCs/>
          <w:color w:val="FF0000"/>
        </w:rPr>
      </w:pPr>
      <w:r w:rsidRPr="00F94F17">
        <w:rPr>
          <w:rFonts w:cstheme="minorHAnsi"/>
          <w:b/>
          <w:bCs/>
        </w:rPr>
        <w:t>3. Treasurer’s Report</w:t>
      </w:r>
      <w:r w:rsidR="005A2934" w:rsidRPr="005A2934">
        <w:rPr>
          <w:rFonts w:cstheme="minorHAnsi"/>
        </w:rPr>
        <w:t xml:space="preserve">- Lesly </w:t>
      </w:r>
      <w:proofErr w:type="spellStart"/>
      <w:r w:rsidR="005A2934" w:rsidRPr="005A2934">
        <w:rPr>
          <w:rFonts w:cstheme="minorHAnsi"/>
        </w:rPr>
        <w:t>Sciortino</w:t>
      </w:r>
      <w:proofErr w:type="spellEnd"/>
      <w:r w:rsidR="005A2934" w:rsidRPr="005A2934">
        <w:rPr>
          <w:rFonts w:cstheme="minorHAnsi"/>
        </w:rPr>
        <w:t xml:space="preserve"> presented the</w:t>
      </w:r>
      <w:r w:rsidR="009704A1">
        <w:rPr>
          <w:rFonts w:cstheme="minorHAnsi"/>
        </w:rPr>
        <w:t xml:space="preserve"> updated</w:t>
      </w:r>
      <w:r w:rsidR="005A2934" w:rsidRPr="005A2934">
        <w:rPr>
          <w:rFonts w:cstheme="minorHAnsi"/>
        </w:rPr>
        <w:t xml:space="preserve"> Budget vs Actual Rep</w:t>
      </w:r>
      <w:r w:rsidR="007F60D0">
        <w:rPr>
          <w:rFonts w:cstheme="minorHAnsi"/>
        </w:rPr>
        <w:t>ort</w:t>
      </w:r>
      <w:r w:rsidR="005A2934" w:rsidRPr="005A2934">
        <w:rPr>
          <w:rFonts w:cstheme="minorHAnsi"/>
        </w:rPr>
        <w:t xml:space="preserve"> for the 2021-2022 year.  </w:t>
      </w:r>
      <w:r w:rsidR="009704A1">
        <w:rPr>
          <w:rFonts w:cstheme="minorHAnsi"/>
        </w:rPr>
        <w:t xml:space="preserve">Current bank balance is $37,489.59. </w:t>
      </w:r>
      <w:r w:rsidR="005A2934" w:rsidRPr="005A2934">
        <w:rPr>
          <w:rFonts w:cstheme="minorHAnsi"/>
        </w:rPr>
        <w:t>There were no questions concerning the budget</w:t>
      </w:r>
      <w:r w:rsidR="009704A1">
        <w:rPr>
          <w:rFonts w:cstheme="minorHAnsi"/>
        </w:rPr>
        <w:t xml:space="preserve"> report</w:t>
      </w:r>
      <w:r w:rsidR="005A2934" w:rsidRPr="005A2934">
        <w:rPr>
          <w:rFonts w:cstheme="minorHAnsi"/>
        </w:rPr>
        <w:t xml:space="preserve">.  </w:t>
      </w:r>
      <w:r w:rsidR="009704A1">
        <w:rPr>
          <w:rFonts w:cstheme="minorHAnsi"/>
        </w:rPr>
        <w:t xml:space="preserve">  </w:t>
      </w:r>
      <w:r w:rsidR="00284382" w:rsidRPr="00284382">
        <w:rPr>
          <w:rFonts w:cstheme="minorHAnsi"/>
          <w:b/>
          <w:bCs/>
          <w:color w:val="FF0000"/>
        </w:rPr>
        <w:t>I DIDN’T RECORD A MOTION.  WAS THERE ONE?</w:t>
      </w:r>
    </w:p>
    <w:p w14:paraId="6A54C29C" w14:textId="77777777" w:rsidR="004434D5" w:rsidRDefault="001101EC" w:rsidP="007F60D0">
      <w:pPr>
        <w:rPr>
          <w:rFonts w:cstheme="minorHAnsi"/>
        </w:rPr>
      </w:pPr>
      <w:r w:rsidRPr="00F94F17">
        <w:rPr>
          <w:rFonts w:cstheme="minorHAnsi"/>
          <w:b/>
          <w:bCs/>
        </w:rPr>
        <w:t>4. New Business</w:t>
      </w:r>
      <w:r w:rsidR="007F60D0" w:rsidRPr="007F60D0">
        <w:rPr>
          <w:rFonts w:cstheme="minorHAnsi"/>
        </w:rPr>
        <w:t xml:space="preserve">- </w:t>
      </w:r>
    </w:p>
    <w:p w14:paraId="52CDF169" w14:textId="237317B4" w:rsidR="00387365" w:rsidRDefault="00387365" w:rsidP="004434D5">
      <w:pPr>
        <w:pStyle w:val="ListParagraph"/>
        <w:numPr>
          <w:ilvl w:val="0"/>
          <w:numId w:val="24"/>
        </w:numPr>
        <w:rPr>
          <w:rFonts w:cstheme="minorHAnsi"/>
        </w:rPr>
      </w:pPr>
      <w:r w:rsidRPr="00387365">
        <w:rPr>
          <w:rFonts w:cstheme="minorHAnsi"/>
          <w:b/>
          <w:bCs/>
        </w:rPr>
        <w:t>Junior High Night</w:t>
      </w:r>
      <w:r>
        <w:rPr>
          <w:rFonts w:cstheme="minorHAnsi"/>
        </w:rPr>
        <w:t xml:space="preserve"> – October 26</w:t>
      </w:r>
      <w:r w:rsidR="00FE6AEA" w:rsidRPr="00FE6AEA">
        <w:rPr>
          <w:rFonts w:cstheme="minorHAnsi"/>
          <w:vertAlign w:val="superscript"/>
        </w:rPr>
        <w:t>th</w:t>
      </w:r>
      <w:r w:rsidR="00FE6AEA">
        <w:rPr>
          <w:rFonts w:cstheme="minorHAnsi"/>
        </w:rPr>
        <w:t xml:space="preserve"> </w:t>
      </w:r>
      <w:r>
        <w:rPr>
          <w:rFonts w:cstheme="minorHAnsi"/>
        </w:rPr>
        <w:t>vs Dawson.  It was understood by Coach Gill that this year it will be a combined effort between PHS and DHS where all 4 Junior Highs attend the Oct 26 match.  PHS will host and DHS will share the cost of the food.  Later in the meeting it was discovered that the Dawson coach plans to do their own Junior High night.  More to come.</w:t>
      </w:r>
    </w:p>
    <w:p w14:paraId="3D3C3DCF" w14:textId="1CFF744D" w:rsidR="00387365" w:rsidRPr="00387365" w:rsidRDefault="00387365" w:rsidP="004434D5">
      <w:pPr>
        <w:pStyle w:val="ListParagraph"/>
        <w:numPr>
          <w:ilvl w:val="0"/>
          <w:numId w:val="24"/>
        </w:numPr>
        <w:rPr>
          <w:rFonts w:cstheme="minorHAnsi"/>
        </w:rPr>
      </w:pPr>
      <w:r>
        <w:rPr>
          <w:rFonts w:cstheme="minorHAnsi"/>
          <w:b/>
          <w:bCs/>
        </w:rPr>
        <w:t>Dig Pink Night</w:t>
      </w:r>
      <w:r>
        <w:rPr>
          <w:rFonts w:cstheme="minorHAnsi"/>
        </w:rPr>
        <w:t xml:space="preserve"> – Oct 26 (same night as Jr High Night)</w:t>
      </w:r>
      <w:r w:rsidR="006F7E9A">
        <w:rPr>
          <w:rFonts w:cstheme="minorHAnsi"/>
        </w:rPr>
        <w:t>.  PHS Cheerleaders will attend.</w:t>
      </w:r>
      <w:r>
        <w:rPr>
          <w:rFonts w:cstheme="minorHAnsi"/>
        </w:rPr>
        <w:t xml:space="preserve">  Wear </w:t>
      </w:r>
      <w:r w:rsidR="006F7E9A">
        <w:rPr>
          <w:rFonts w:cstheme="minorHAnsi"/>
        </w:rPr>
        <w:t>Dig Pink</w:t>
      </w:r>
      <w:r>
        <w:rPr>
          <w:rFonts w:cstheme="minorHAnsi"/>
        </w:rPr>
        <w:t xml:space="preserve"> shirts</w:t>
      </w:r>
      <w:r w:rsidR="006F7E9A">
        <w:rPr>
          <w:rFonts w:cstheme="minorHAnsi"/>
        </w:rPr>
        <w:t xml:space="preserve"> and</w:t>
      </w:r>
      <w:r>
        <w:rPr>
          <w:rFonts w:cstheme="minorHAnsi"/>
        </w:rPr>
        <w:t xml:space="preserve"> decorate the gym in an explosion of pink</w:t>
      </w:r>
      <w:r w:rsidR="006F7E9A">
        <w:rPr>
          <w:rFonts w:cstheme="minorHAnsi"/>
        </w:rPr>
        <w:t xml:space="preserve"> in multiple shade.  Lesly </w:t>
      </w:r>
      <w:proofErr w:type="spellStart"/>
      <w:r w:rsidR="006F7E9A">
        <w:rPr>
          <w:rFonts w:cstheme="minorHAnsi"/>
        </w:rPr>
        <w:t>Sciortino</w:t>
      </w:r>
      <w:proofErr w:type="spellEnd"/>
      <w:r w:rsidR="006F7E9A">
        <w:rPr>
          <w:rFonts w:cstheme="minorHAnsi"/>
        </w:rPr>
        <w:t xml:space="preserve"> will chair the decoration committee.  Contact Lesly if you would like to help.</w:t>
      </w:r>
    </w:p>
    <w:p w14:paraId="44149F67" w14:textId="3A1EF023" w:rsidR="001101EC" w:rsidRPr="0034774D" w:rsidRDefault="00387365" w:rsidP="004434D5">
      <w:pPr>
        <w:pStyle w:val="ListParagraph"/>
        <w:numPr>
          <w:ilvl w:val="0"/>
          <w:numId w:val="24"/>
        </w:numPr>
        <w:rPr>
          <w:rFonts w:cstheme="minorHAnsi"/>
          <w:b/>
          <w:bCs/>
        </w:rPr>
      </w:pPr>
      <w:r w:rsidRPr="00387365">
        <w:rPr>
          <w:rFonts w:cstheme="minorHAnsi"/>
          <w:b/>
          <w:bCs/>
        </w:rPr>
        <w:t>Banquet Budget</w:t>
      </w:r>
      <w:r w:rsidR="007F60D0" w:rsidRPr="00387365">
        <w:rPr>
          <w:rFonts w:cstheme="minorHAnsi"/>
          <w:b/>
          <w:bCs/>
        </w:rPr>
        <w:t xml:space="preserve"> </w:t>
      </w:r>
      <w:r w:rsidR="006F7E9A">
        <w:rPr>
          <w:rFonts w:cstheme="minorHAnsi"/>
          <w:b/>
          <w:bCs/>
        </w:rPr>
        <w:t xml:space="preserve">– </w:t>
      </w:r>
      <w:r w:rsidR="006F7E9A">
        <w:rPr>
          <w:rFonts w:cstheme="minorHAnsi"/>
        </w:rPr>
        <w:t>Banquet will be held December 2</w:t>
      </w:r>
      <w:r w:rsidR="006F7E9A" w:rsidRPr="006F7E9A">
        <w:rPr>
          <w:rFonts w:cstheme="minorHAnsi"/>
          <w:vertAlign w:val="superscript"/>
        </w:rPr>
        <w:t>nd</w:t>
      </w:r>
      <w:r w:rsidR="006F7E9A">
        <w:rPr>
          <w:rFonts w:cstheme="minorHAnsi"/>
        </w:rPr>
        <w:t xml:space="preserve"> from 6:30-11:00 at Golfcrest Country Club in cocktail attire.  Scholarships and program awards will be announced, and the Senior </w:t>
      </w:r>
      <w:r w:rsidR="00FE6AEA">
        <w:rPr>
          <w:rFonts w:cstheme="minorHAnsi"/>
        </w:rPr>
        <w:t>s</w:t>
      </w:r>
      <w:r w:rsidR="006F7E9A">
        <w:rPr>
          <w:rFonts w:cstheme="minorHAnsi"/>
        </w:rPr>
        <w:t xml:space="preserve">lide </w:t>
      </w:r>
      <w:r w:rsidR="00FE6AEA">
        <w:rPr>
          <w:rFonts w:cstheme="minorHAnsi"/>
        </w:rPr>
        <w:t>s</w:t>
      </w:r>
      <w:r w:rsidR="006F7E9A">
        <w:rPr>
          <w:rFonts w:cstheme="minorHAnsi"/>
        </w:rPr>
        <w:t xml:space="preserve">how will air.  Manuel </w:t>
      </w:r>
      <w:proofErr w:type="spellStart"/>
      <w:r w:rsidR="006F7E9A">
        <w:rPr>
          <w:rFonts w:cstheme="minorHAnsi"/>
        </w:rPr>
        <w:t>Palomares</w:t>
      </w:r>
      <w:proofErr w:type="spellEnd"/>
      <w:r w:rsidR="006F7E9A">
        <w:rPr>
          <w:rFonts w:cstheme="minorHAnsi"/>
        </w:rPr>
        <w:t xml:space="preserve"> to provide DJ services.  Families to purchase tickets for anyone (besides their player) who wants to attend. The proposed budget of $6000 covers tickets for coaches, players, and managers along with décor and dessert.  Heather Jordan made a motion to accept the budget as proposed and Betsy </w:t>
      </w:r>
      <w:proofErr w:type="spellStart"/>
      <w:r w:rsidR="006F7E9A">
        <w:rPr>
          <w:rFonts w:cstheme="minorHAnsi"/>
        </w:rPr>
        <w:t>Maeker</w:t>
      </w:r>
      <w:proofErr w:type="spellEnd"/>
      <w:r w:rsidR="006F7E9A">
        <w:rPr>
          <w:rFonts w:cstheme="minorHAnsi"/>
        </w:rPr>
        <w:t xml:space="preserve"> seconded the motion.</w:t>
      </w:r>
    </w:p>
    <w:p w14:paraId="21D67870" w14:textId="10CED263" w:rsidR="0034774D" w:rsidRPr="00387365" w:rsidRDefault="0034774D" w:rsidP="004434D5">
      <w:pPr>
        <w:pStyle w:val="ListParagraph"/>
        <w:numPr>
          <w:ilvl w:val="0"/>
          <w:numId w:val="24"/>
        </w:numPr>
        <w:rPr>
          <w:rFonts w:cstheme="minorHAnsi"/>
          <w:b/>
          <w:bCs/>
        </w:rPr>
      </w:pPr>
      <w:r>
        <w:rPr>
          <w:rFonts w:cstheme="minorHAnsi"/>
          <w:b/>
          <w:bCs/>
        </w:rPr>
        <w:lastRenderedPageBreak/>
        <w:t xml:space="preserve">Senior Scholarships </w:t>
      </w:r>
      <w:r w:rsidRPr="0034774D">
        <w:rPr>
          <w:rFonts w:cstheme="minorHAnsi"/>
        </w:rPr>
        <w:t>– A</w:t>
      </w:r>
      <w:r>
        <w:rPr>
          <w:rFonts w:cstheme="minorHAnsi"/>
          <w:b/>
          <w:bCs/>
        </w:rPr>
        <w:t xml:space="preserve"> </w:t>
      </w:r>
      <w:r>
        <w:rPr>
          <w:rFonts w:cstheme="minorHAnsi"/>
        </w:rPr>
        <w:t>$13,000 budget was proposed for the 2021-2022 school year.  The Scholarship Committee will decide the allotment for each scholarship based on the scores of the applications.  The committee will select unbiased community members who are not related to the volleyball program to review and score the applications.  All applications are blind, so the reviewers will not know the names of the applicants. Applications are due by November 1, 2021.  No late applications will be accepted.  The application is available on the PHS Volleyball website, and a link will be posted to the GroupMe.  Angela Pierce made a motion to accept the proposed budget and Ashley Bates seconded the motion.</w:t>
      </w:r>
    </w:p>
    <w:p w14:paraId="2F681D99" w14:textId="39AB565F" w:rsidR="001101EC" w:rsidRPr="00E97C0F" w:rsidRDefault="001101EC" w:rsidP="0034774D">
      <w:pPr>
        <w:ind w:left="720" w:hanging="720"/>
        <w:rPr>
          <w:rFonts w:cstheme="minorHAnsi"/>
        </w:rPr>
      </w:pPr>
      <w:r w:rsidRPr="00F94F17">
        <w:rPr>
          <w:rFonts w:cstheme="minorHAnsi"/>
          <w:b/>
          <w:bCs/>
        </w:rPr>
        <w:t>6. Adjournment</w:t>
      </w:r>
      <w:r w:rsidR="00E97C0F">
        <w:rPr>
          <w:rFonts w:cstheme="minorHAnsi"/>
          <w:b/>
          <w:bCs/>
        </w:rPr>
        <w:t xml:space="preserve">- </w:t>
      </w:r>
      <w:r w:rsidR="00E97C0F" w:rsidRPr="00E97C0F">
        <w:rPr>
          <w:rFonts w:cstheme="minorHAnsi"/>
        </w:rPr>
        <w:t xml:space="preserve">Meeting was adjourned at </w:t>
      </w:r>
      <w:r w:rsidR="0034774D">
        <w:rPr>
          <w:rFonts w:cstheme="minorHAnsi"/>
        </w:rPr>
        <w:t xml:space="preserve">6:51 pm with a </w:t>
      </w:r>
      <w:r w:rsidR="00E97C0F" w:rsidRPr="00E97C0F">
        <w:rPr>
          <w:rFonts w:cstheme="minorHAnsi"/>
        </w:rPr>
        <w:t xml:space="preserve">motion made by </w:t>
      </w:r>
      <w:r w:rsidR="0034774D">
        <w:rPr>
          <w:rFonts w:cstheme="minorHAnsi"/>
        </w:rPr>
        <w:t xml:space="preserve">Keri </w:t>
      </w:r>
      <w:proofErr w:type="spellStart"/>
      <w:r w:rsidR="0034774D">
        <w:rPr>
          <w:rFonts w:cstheme="minorHAnsi"/>
        </w:rPr>
        <w:t>DeBorde</w:t>
      </w:r>
      <w:proofErr w:type="spellEnd"/>
      <w:r w:rsidR="0034774D">
        <w:rPr>
          <w:rFonts w:cstheme="minorHAnsi"/>
        </w:rPr>
        <w:t xml:space="preserve"> and seconded by Rachel McClure.</w:t>
      </w:r>
    </w:p>
    <w:sectPr w:rsidR="001101EC" w:rsidRPr="00E97C0F" w:rsidSect="00C068A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FC6"/>
    <w:multiLevelType w:val="hybridMultilevel"/>
    <w:tmpl w:val="8BF22B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1408"/>
    <w:multiLevelType w:val="hybridMultilevel"/>
    <w:tmpl w:val="6E122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65BB5"/>
    <w:multiLevelType w:val="hybridMultilevel"/>
    <w:tmpl w:val="0A384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46048"/>
    <w:multiLevelType w:val="hybridMultilevel"/>
    <w:tmpl w:val="5A1A1386"/>
    <w:lvl w:ilvl="0" w:tplc="517207F4">
      <w:start w:val="1"/>
      <w:numFmt w:val="decimal"/>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114FC"/>
    <w:multiLevelType w:val="hybridMultilevel"/>
    <w:tmpl w:val="00D6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46B61"/>
    <w:multiLevelType w:val="hybridMultilevel"/>
    <w:tmpl w:val="D048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E388D"/>
    <w:multiLevelType w:val="hybridMultilevel"/>
    <w:tmpl w:val="601E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A352B"/>
    <w:multiLevelType w:val="hybridMultilevel"/>
    <w:tmpl w:val="8D6E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B56A5"/>
    <w:multiLevelType w:val="hybridMultilevel"/>
    <w:tmpl w:val="52283E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462FA"/>
    <w:multiLevelType w:val="hybridMultilevel"/>
    <w:tmpl w:val="F4809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E31F51"/>
    <w:multiLevelType w:val="hybridMultilevel"/>
    <w:tmpl w:val="2960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436C73"/>
    <w:multiLevelType w:val="hybridMultilevel"/>
    <w:tmpl w:val="AA9CA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3" w15:restartNumberingAfterBreak="0">
    <w:nsid w:val="4BD31575"/>
    <w:multiLevelType w:val="hybridMultilevel"/>
    <w:tmpl w:val="704EF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BA29FB"/>
    <w:multiLevelType w:val="hybridMultilevel"/>
    <w:tmpl w:val="6C184A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51B603E6"/>
    <w:multiLevelType w:val="hybridMultilevel"/>
    <w:tmpl w:val="7FF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820D5"/>
    <w:multiLevelType w:val="hybridMultilevel"/>
    <w:tmpl w:val="E398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02027"/>
    <w:multiLevelType w:val="hybridMultilevel"/>
    <w:tmpl w:val="F09C1A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F698E"/>
    <w:multiLevelType w:val="hybridMultilevel"/>
    <w:tmpl w:val="63845936"/>
    <w:lvl w:ilvl="0" w:tplc="04090003">
      <w:start w:val="1"/>
      <w:numFmt w:val="bullet"/>
      <w:lvlText w:val="o"/>
      <w:lvlJc w:val="left"/>
      <w:pPr>
        <w:ind w:left="2148" w:hanging="360"/>
      </w:pPr>
      <w:rPr>
        <w:rFonts w:ascii="Courier New" w:hAnsi="Courier New" w:cs="Courier New"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9" w15:restartNumberingAfterBreak="0">
    <w:nsid w:val="5D607159"/>
    <w:multiLevelType w:val="hybridMultilevel"/>
    <w:tmpl w:val="0FC2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D774A"/>
    <w:multiLevelType w:val="hybridMultilevel"/>
    <w:tmpl w:val="363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A67F0"/>
    <w:multiLevelType w:val="hybridMultilevel"/>
    <w:tmpl w:val="56C661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42162B"/>
    <w:multiLevelType w:val="hybridMultilevel"/>
    <w:tmpl w:val="684CAD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705AB1"/>
    <w:multiLevelType w:val="hybridMultilevel"/>
    <w:tmpl w:val="F7727E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C46670"/>
    <w:multiLevelType w:val="hybridMultilevel"/>
    <w:tmpl w:val="11506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B0212"/>
    <w:multiLevelType w:val="hybridMultilevel"/>
    <w:tmpl w:val="622E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13B7D"/>
    <w:multiLevelType w:val="hybridMultilevel"/>
    <w:tmpl w:val="EF8C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0"/>
  </w:num>
  <w:num w:numId="4">
    <w:abstractNumId w:val="13"/>
  </w:num>
  <w:num w:numId="5">
    <w:abstractNumId w:val="12"/>
  </w:num>
  <w:num w:numId="6">
    <w:abstractNumId w:val="9"/>
  </w:num>
  <w:num w:numId="7">
    <w:abstractNumId w:val="2"/>
  </w:num>
  <w:num w:numId="8">
    <w:abstractNumId w:val="0"/>
  </w:num>
  <w:num w:numId="9">
    <w:abstractNumId w:val="8"/>
  </w:num>
  <w:num w:numId="10">
    <w:abstractNumId w:val="11"/>
  </w:num>
  <w:num w:numId="11">
    <w:abstractNumId w:val="1"/>
  </w:num>
  <w:num w:numId="12">
    <w:abstractNumId w:val="3"/>
  </w:num>
  <w:num w:numId="13">
    <w:abstractNumId w:val="25"/>
  </w:num>
  <w:num w:numId="14">
    <w:abstractNumId w:val="26"/>
  </w:num>
  <w:num w:numId="15">
    <w:abstractNumId w:val="19"/>
  </w:num>
  <w:num w:numId="16">
    <w:abstractNumId w:val="17"/>
  </w:num>
  <w:num w:numId="17">
    <w:abstractNumId w:val="4"/>
  </w:num>
  <w:num w:numId="18">
    <w:abstractNumId w:val="22"/>
  </w:num>
  <w:num w:numId="19">
    <w:abstractNumId w:val="23"/>
  </w:num>
  <w:num w:numId="20">
    <w:abstractNumId w:val="21"/>
  </w:num>
  <w:num w:numId="21">
    <w:abstractNumId w:val="18"/>
  </w:num>
  <w:num w:numId="22">
    <w:abstractNumId w:val="7"/>
  </w:num>
  <w:num w:numId="23">
    <w:abstractNumId w:val="6"/>
  </w:num>
  <w:num w:numId="24">
    <w:abstractNumId w:val="14"/>
  </w:num>
  <w:num w:numId="25">
    <w:abstractNumId w:val="10"/>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EC"/>
    <w:rsid w:val="000B5C22"/>
    <w:rsid w:val="000C5984"/>
    <w:rsid w:val="001101EC"/>
    <w:rsid w:val="00171074"/>
    <w:rsid w:val="00284382"/>
    <w:rsid w:val="002D0AA2"/>
    <w:rsid w:val="002D0F31"/>
    <w:rsid w:val="0034774D"/>
    <w:rsid w:val="00387365"/>
    <w:rsid w:val="003F6A2D"/>
    <w:rsid w:val="004434D5"/>
    <w:rsid w:val="00547AE5"/>
    <w:rsid w:val="00566CCD"/>
    <w:rsid w:val="005A2934"/>
    <w:rsid w:val="006F7E9A"/>
    <w:rsid w:val="007F60D0"/>
    <w:rsid w:val="00887A86"/>
    <w:rsid w:val="008C1AE5"/>
    <w:rsid w:val="008D3237"/>
    <w:rsid w:val="009024E4"/>
    <w:rsid w:val="009704A1"/>
    <w:rsid w:val="009C59DE"/>
    <w:rsid w:val="00A02923"/>
    <w:rsid w:val="00A866C2"/>
    <w:rsid w:val="00C068A5"/>
    <w:rsid w:val="00CE1274"/>
    <w:rsid w:val="00E97C0F"/>
    <w:rsid w:val="00F94F17"/>
    <w:rsid w:val="00FC729B"/>
    <w:rsid w:val="00FE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7B77"/>
  <w15:chartTrackingRefBased/>
  <w15:docId w15:val="{2109F969-4F57-41C1-BD09-144E07D1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01EC"/>
    <w:pPr>
      <w:numPr>
        <w:numId w:val="5"/>
      </w:numPr>
      <w:spacing w:before="600" w:after="60" w:line="288" w:lineRule="auto"/>
      <w:outlineLvl w:val="0"/>
    </w:pPr>
    <w:rPr>
      <w:rFonts w:asciiTheme="majorHAnsi" w:hAnsiTheme="majorHAnsi"/>
      <w:caps/>
      <w:color w:val="ED7D31" w:themeColor="accent2"/>
      <w:spacing w:val="14"/>
      <w:sz w:val="26"/>
      <w:szCs w:val="26"/>
      <w:lang w:eastAsia="ja-JP"/>
    </w:rPr>
  </w:style>
  <w:style w:type="paragraph" w:styleId="Heading2">
    <w:name w:val="heading 2"/>
    <w:basedOn w:val="Normal"/>
    <w:link w:val="Heading2Char"/>
    <w:uiPriority w:val="9"/>
    <w:unhideWhenUsed/>
    <w:qFormat/>
    <w:rsid w:val="001101EC"/>
    <w:pPr>
      <w:numPr>
        <w:ilvl w:val="1"/>
        <w:numId w:val="5"/>
      </w:numPr>
      <w:spacing w:before="40" w:after="120" w:line="288" w:lineRule="auto"/>
      <w:outlineLvl w:val="1"/>
    </w:pPr>
    <w:rPr>
      <w:rFonts w:asciiTheme="majorHAnsi" w:eastAsiaTheme="majorEastAsia" w:hAnsiTheme="majorHAnsi" w:cstheme="majorBidi"/>
      <w:color w:val="ED7D31" w:themeColor="accent2"/>
      <w:szCs w:val="26"/>
      <w:lang w:eastAsia="ja-JP"/>
    </w:rPr>
  </w:style>
  <w:style w:type="paragraph" w:styleId="Heading3">
    <w:name w:val="heading 3"/>
    <w:basedOn w:val="Normal"/>
    <w:link w:val="Heading3Char"/>
    <w:uiPriority w:val="9"/>
    <w:unhideWhenUsed/>
    <w:qFormat/>
    <w:rsid w:val="001101EC"/>
    <w:pPr>
      <w:numPr>
        <w:ilvl w:val="2"/>
        <w:numId w:val="5"/>
      </w:numPr>
      <w:spacing w:before="40" w:after="0" w:line="288" w:lineRule="auto"/>
      <w:outlineLvl w:val="2"/>
    </w:pPr>
    <w:rPr>
      <w:rFonts w:asciiTheme="majorHAnsi" w:eastAsiaTheme="majorEastAsia" w:hAnsiTheme="majorHAnsi" w:cstheme="majorBidi"/>
      <w:color w:val="4472C4" w:themeColor="accent1"/>
      <w:szCs w:val="24"/>
      <w:lang w:eastAsia="ja-JP"/>
    </w:rPr>
  </w:style>
  <w:style w:type="paragraph" w:styleId="Heading4">
    <w:name w:val="heading 4"/>
    <w:basedOn w:val="Normal"/>
    <w:link w:val="Heading4Char"/>
    <w:uiPriority w:val="9"/>
    <w:semiHidden/>
    <w:unhideWhenUsed/>
    <w:qFormat/>
    <w:rsid w:val="001101EC"/>
    <w:pPr>
      <w:numPr>
        <w:ilvl w:val="3"/>
        <w:numId w:val="5"/>
      </w:numPr>
      <w:spacing w:before="40" w:after="0" w:line="288" w:lineRule="auto"/>
      <w:outlineLvl w:val="3"/>
    </w:pPr>
    <w:rPr>
      <w:rFonts w:asciiTheme="majorHAnsi" w:eastAsiaTheme="majorEastAsia" w:hAnsiTheme="majorHAnsi" w:cstheme="majorBidi"/>
      <w:i/>
      <w:iCs/>
      <w:color w:val="4472C4" w:themeColor="accent1"/>
      <w:spacing w:val="6"/>
      <w:lang w:eastAsia="ja-JP"/>
    </w:rPr>
  </w:style>
  <w:style w:type="paragraph" w:styleId="Heading5">
    <w:name w:val="heading 5"/>
    <w:basedOn w:val="Normal"/>
    <w:link w:val="Heading5Char"/>
    <w:uiPriority w:val="9"/>
    <w:semiHidden/>
    <w:unhideWhenUsed/>
    <w:qFormat/>
    <w:rsid w:val="001101EC"/>
    <w:pPr>
      <w:numPr>
        <w:ilvl w:val="4"/>
        <w:numId w:val="5"/>
      </w:numPr>
      <w:spacing w:before="40" w:after="0" w:line="288" w:lineRule="auto"/>
      <w:outlineLvl w:val="4"/>
    </w:pPr>
    <w:rPr>
      <w:rFonts w:asciiTheme="majorHAnsi" w:eastAsiaTheme="majorEastAsia" w:hAnsiTheme="majorHAnsi" w:cstheme="majorBidi"/>
      <w:i/>
      <w:color w:val="ED7D31" w:themeColor="accent2"/>
      <w:spacing w:val="6"/>
      <w:lang w:eastAsia="ja-JP"/>
    </w:rPr>
  </w:style>
  <w:style w:type="paragraph" w:styleId="Heading6">
    <w:name w:val="heading 6"/>
    <w:basedOn w:val="Normal"/>
    <w:link w:val="Heading6Char"/>
    <w:uiPriority w:val="9"/>
    <w:semiHidden/>
    <w:unhideWhenUsed/>
    <w:qFormat/>
    <w:rsid w:val="001101EC"/>
    <w:pPr>
      <w:numPr>
        <w:ilvl w:val="5"/>
        <w:numId w:val="5"/>
      </w:numPr>
      <w:spacing w:before="40" w:after="0" w:line="288" w:lineRule="auto"/>
      <w:outlineLvl w:val="5"/>
    </w:pPr>
    <w:rPr>
      <w:rFonts w:asciiTheme="majorHAnsi" w:eastAsiaTheme="majorEastAsia" w:hAnsiTheme="majorHAnsi" w:cstheme="majorBidi"/>
      <w:color w:val="ED7D31" w:themeColor="accent2"/>
      <w:spacing w:val="12"/>
      <w:lang w:eastAsia="ja-JP"/>
    </w:rPr>
  </w:style>
  <w:style w:type="paragraph" w:styleId="Heading7">
    <w:name w:val="heading 7"/>
    <w:basedOn w:val="Normal"/>
    <w:link w:val="Heading7Char"/>
    <w:uiPriority w:val="9"/>
    <w:semiHidden/>
    <w:unhideWhenUsed/>
    <w:qFormat/>
    <w:rsid w:val="001101EC"/>
    <w:pPr>
      <w:numPr>
        <w:ilvl w:val="6"/>
        <w:numId w:val="5"/>
      </w:numPr>
      <w:spacing w:before="40" w:after="0" w:line="288" w:lineRule="auto"/>
      <w:outlineLvl w:val="6"/>
    </w:pPr>
    <w:rPr>
      <w:rFonts w:asciiTheme="majorHAnsi" w:eastAsiaTheme="majorEastAsia" w:hAnsiTheme="majorHAnsi" w:cstheme="majorBidi"/>
      <w:iCs/>
      <w:color w:val="ED7D31" w:themeColor="accent2"/>
      <w:lang w:eastAsia="ja-JP"/>
    </w:rPr>
  </w:style>
  <w:style w:type="paragraph" w:styleId="Heading8">
    <w:name w:val="heading 8"/>
    <w:basedOn w:val="Normal"/>
    <w:link w:val="Heading8Char"/>
    <w:uiPriority w:val="9"/>
    <w:semiHidden/>
    <w:unhideWhenUsed/>
    <w:qFormat/>
    <w:rsid w:val="001101EC"/>
    <w:pPr>
      <w:numPr>
        <w:ilvl w:val="7"/>
        <w:numId w:val="5"/>
      </w:numPr>
      <w:spacing w:before="40" w:after="0" w:line="288" w:lineRule="auto"/>
      <w:outlineLvl w:val="7"/>
    </w:pPr>
    <w:rPr>
      <w:rFonts w:asciiTheme="majorHAnsi" w:eastAsiaTheme="majorEastAsia" w:hAnsiTheme="majorHAnsi" w:cstheme="majorBidi"/>
      <w:i/>
      <w:color w:val="F19D64" w:themeColor="accent2" w:themeTint="BF"/>
      <w:szCs w:val="21"/>
      <w:lang w:eastAsia="ja-JP"/>
    </w:rPr>
  </w:style>
  <w:style w:type="paragraph" w:styleId="Heading9">
    <w:name w:val="heading 9"/>
    <w:basedOn w:val="Normal"/>
    <w:link w:val="Heading9Char"/>
    <w:uiPriority w:val="9"/>
    <w:semiHidden/>
    <w:unhideWhenUsed/>
    <w:qFormat/>
    <w:rsid w:val="001101EC"/>
    <w:pPr>
      <w:numPr>
        <w:ilvl w:val="8"/>
        <w:numId w:val="5"/>
      </w:numPr>
      <w:spacing w:before="40" w:after="0" w:line="288" w:lineRule="auto"/>
      <w:outlineLvl w:val="8"/>
    </w:pPr>
    <w:rPr>
      <w:rFonts w:asciiTheme="majorHAnsi" w:eastAsiaTheme="majorEastAsia" w:hAnsiTheme="majorHAnsi" w:cstheme="majorBidi"/>
      <w:iCs/>
      <w:color w:val="F19D64" w:themeColor="accent2" w:themeTint="BF"/>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unhideWhenUsed/>
    <w:qFormat/>
    <w:rsid w:val="001101EC"/>
    <w:pPr>
      <w:pBdr>
        <w:left w:val="single" w:sz="48" w:space="10" w:color="000000" w:themeColor="text1"/>
      </w:pBdr>
      <w:spacing w:before="240" w:after="0" w:line="288" w:lineRule="auto"/>
      <w:contextualSpacing/>
    </w:pPr>
    <w:rPr>
      <w:rFonts w:asciiTheme="majorHAnsi" w:eastAsiaTheme="majorEastAsia" w:hAnsiTheme="majorHAnsi" w:cstheme="majorBidi"/>
      <w:caps/>
      <w:color w:val="ED7D31" w:themeColor="accent2"/>
      <w:spacing w:val="6"/>
      <w:sz w:val="54"/>
      <w:szCs w:val="56"/>
      <w:lang w:eastAsia="ja-JP"/>
    </w:rPr>
  </w:style>
  <w:style w:type="character" w:customStyle="1" w:styleId="TitleChar">
    <w:name w:val="Title Char"/>
    <w:basedOn w:val="DefaultParagraphFont"/>
    <w:link w:val="Title"/>
    <w:uiPriority w:val="2"/>
    <w:rsid w:val="001101EC"/>
    <w:rPr>
      <w:rFonts w:asciiTheme="majorHAnsi" w:eastAsiaTheme="majorEastAsia" w:hAnsiTheme="majorHAnsi" w:cstheme="majorBidi"/>
      <w:caps/>
      <w:color w:val="ED7D31" w:themeColor="accent2"/>
      <w:spacing w:val="6"/>
      <w:sz w:val="54"/>
      <w:szCs w:val="56"/>
      <w:lang w:eastAsia="ja-JP"/>
    </w:rPr>
  </w:style>
  <w:style w:type="paragraph" w:styleId="ListParagraph">
    <w:name w:val="List Paragraph"/>
    <w:basedOn w:val="Normal"/>
    <w:uiPriority w:val="34"/>
    <w:qFormat/>
    <w:rsid w:val="001101EC"/>
    <w:pPr>
      <w:ind w:left="720"/>
      <w:contextualSpacing/>
    </w:pPr>
  </w:style>
  <w:style w:type="character" w:customStyle="1" w:styleId="Heading1Char">
    <w:name w:val="Heading 1 Char"/>
    <w:basedOn w:val="DefaultParagraphFont"/>
    <w:link w:val="Heading1"/>
    <w:uiPriority w:val="9"/>
    <w:rsid w:val="001101EC"/>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1101EC"/>
    <w:rPr>
      <w:rFonts w:asciiTheme="majorHAnsi" w:eastAsiaTheme="majorEastAsia" w:hAnsiTheme="majorHAnsi" w:cstheme="majorBidi"/>
      <w:color w:val="ED7D31" w:themeColor="accent2"/>
      <w:szCs w:val="26"/>
      <w:lang w:eastAsia="ja-JP"/>
    </w:rPr>
  </w:style>
  <w:style w:type="character" w:customStyle="1" w:styleId="Heading3Char">
    <w:name w:val="Heading 3 Char"/>
    <w:basedOn w:val="DefaultParagraphFont"/>
    <w:link w:val="Heading3"/>
    <w:uiPriority w:val="9"/>
    <w:rsid w:val="001101EC"/>
    <w:rPr>
      <w:rFonts w:asciiTheme="majorHAnsi" w:eastAsiaTheme="majorEastAsia" w:hAnsiTheme="majorHAnsi" w:cstheme="majorBidi"/>
      <w:color w:val="4472C4" w:themeColor="accent1"/>
      <w:szCs w:val="24"/>
      <w:lang w:eastAsia="ja-JP"/>
    </w:rPr>
  </w:style>
  <w:style w:type="character" w:customStyle="1" w:styleId="Heading4Char">
    <w:name w:val="Heading 4 Char"/>
    <w:basedOn w:val="DefaultParagraphFont"/>
    <w:link w:val="Heading4"/>
    <w:uiPriority w:val="9"/>
    <w:semiHidden/>
    <w:rsid w:val="001101EC"/>
    <w:rPr>
      <w:rFonts w:asciiTheme="majorHAnsi" w:eastAsiaTheme="majorEastAsia" w:hAnsiTheme="majorHAnsi" w:cstheme="majorBidi"/>
      <w:i/>
      <w:iCs/>
      <w:color w:val="4472C4" w:themeColor="accent1"/>
      <w:spacing w:val="6"/>
      <w:lang w:eastAsia="ja-JP"/>
    </w:rPr>
  </w:style>
  <w:style w:type="character" w:customStyle="1" w:styleId="Heading5Char">
    <w:name w:val="Heading 5 Char"/>
    <w:basedOn w:val="DefaultParagraphFont"/>
    <w:link w:val="Heading5"/>
    <w:uiPriority w:val="9"/>
    <w:semiHidden/>
    <w:rsid w:val="001101EC"/>
    <w:rPr>
      <w:rFonts w:asciiTheme="majorHAnsi" w:eastAsiaTheme="majorEastAsia" w:hAnsiTheme="majorHAnsi" w:cstheme="majorBidi"/>
      <w:i/>
      <w:color w:val="ED7D31" w:themeColor="accent2"/>
      <w:spacing w:val="6"/>
      <w:lang w:eastAsia="ja-JP"/>
    </w:rPr>
  </w:style>
  <w:style w:type="character" w:customStyle="1" w:styleId="Heading6Char">
    <w:name w:val="Heading 6 Char"/>
    <w:basedOn w:val="DefaultParagraphFont"/>
    <w:link w:val="Heading6"/>
    <w:uiPriority w:val="9"/>
    <w:semiHidden/>
    <w:rsid w:val="001101EC"/>
    <w:rPr>
      <w:rFonts w:asciiTheme="majorHAnsi" w:eastAsiaTheme="majorEastAsia" w:hAnsiTheme="majorHAnsi" w:cstheme="majorBidi"/>
      <w:color w:val="ED7D31" w:themeColor="accent2"/>
      <w:spacing w:val="12"/>
      <w:lang w:eastAsia="ja-JP"/>
    </w:rPr>
  </w:style>
  <w:style w:type="character" w:customStyle="1" w:styleId="Heading7Char">
    <w:name w:val="Heading 7 Char"/>
    <w:basedOn w:val="DefaultParagraphFont"/>
    <w:link w:val="Heading7"/>
    <w:uiPriority w:val="9"/>
    <w:semiHidden/>
    <w:rsid w:val="001101EC"/>
    <w:rPr>
      <w:rFonts w:asciiTheme="majorHAnsi" w:eastAsiaTheme="majorEastAsia" w:hAnsiTheme="majorHAnsi" w:cstheme="majorBidi"/>
      <w:iCs/>
      <w:color w:val="ED7D31" w:themeColor="accent2"/>
      <w:lang w:eastAsia="ja-JP"/>
    </w:rPr>
  </w:style>
  <w:style w:type="character" w:customStyle="1" w:styleId="Heading8Char">
    <w:name w:val="Heading 8 Char"/>
    <w:basedOn w:val="DefaultParagraphFont"/>
    <w:link w:val="Heading8"/>
    <w:uiPriority w:val="9"/>
    <w:semiHidden/>
    <w:rsid w:val="001101EC"/>
    <w:rPr>
      <w:rFonts w:asciiTheme="majorHAnsi" w:eastAsiaTheme="majorEastAsia" w:hAnsiTheme="majorHAnsi" w:cstheme="majorBidi"/>
      <w:i/>
      <w:color w:val="F19D64" w:themeColor="accent2" w:themeTint="BF"/>
      <w:szCs w:val="21"/>
      <w:lang w:eastAsia="ja-JP"/>
    </w:rPr>
  </w:style>
  <w:style w:type="character" w:customStyle="1" w:styleId="Heading9Char">
    <w:name w:val="Heading 9 Char"/>
    <w:basedOn w:val="DefaultParagraphFont"/>
    <w:link w:val="Heading9"/>
    <w:uiPriority w:val="9"/>
    <w:semiHidden/>
    <w:rsid w:val="001101EC"/>
    <w:rPr>
      <w:rFonts w:asciiTheme="majorHAnsi" w:eastAsiaTheme="majorEastAsia" w:hAnsiTheme="majorHAnsi" w:cstheme="majorBidi"/>
      <w:iCs/>
      <w:color w:val="F19D64" w:themeColor="accent2" w:themeTint="BF"/>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FAA5-E5F8-48E2-83B4-8347A8F5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Maeker</dc:creator>
  <cp:keywords/>
  <dc:description/>
  <cp:lastModifiedBy>Polly Cook</cp:lastModifiedBy>
  <cp:revision>7</cp:revision>
  <dcterms:created xsi:type="dcterms:W3CDTF">2021-09-23T11:52:00Z</dcterms:created>
  <dcterms:modified xsi:type="dcterms:W3CDTF">2021-09-23T13:22:00Z</dcterms:modified>
</cp:coreProperties>
</file>