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15B2" w14:textId="00923FBB" w:rsidR="008C5721" w:rsidRPr="002361A1" w:rsidRDefault="00B21589" w:rsidP="008C5721">
      <w:pPr>
        <w:pStyle w:val="Date"/>
        <w:rPr>
          <w:rFonts w:asciiTheme="majorHAnsi" w:hAnsiTheme="majorHAnsi" w:cstheme="majorHAnsi"/>
          <w:color w:val="000000" w:themeColor="text1"/>
        </w:rPr>
      </w:pPr>
      <w:r>
        <w:rPr>
          <w:rFonts w:asciiTheme="majorHAnsi" w:hAnsiTheme="majorHAnsi" w:cstheme="majorHAnsi"/>
          <w:color w:val="000000" w:themeColor="text1"/>
        </w:rPr>
        <w:t>November 19</w:t>
      </w:r>
      <w:r w:rsidR="008C5721" w:rsidRPr="002361A1">
        <w:rPr>
          <w:rFonts w:asciiTheme="majorHAnsi" w:hAnsiTheme="majorHAnsi" w:cstheme="majorHAnsi"/>
          <w:color w:val="000000" w:themeColor="text1"/>
        </w:rPr>
        <w:t>, 2019</w:t>
      </w:r>
    </w:p>
    <w:p w14:paraId="63742853" w14:textId="77777777" w:rsidR="008C5721" w:rsidRPr="002361A1" w:rsidRDefault="008C5721" w:rsidP="008C5721">
      <w:pPr>
        <w:pStyle w:val="Title"/>
        <w:rPr>
          <w:rFonts w:cstheme="majorHAnsi"/>
          <w:color w:val="000000" w:themeColor="text1"/>
          <w:sz w:val="44"/>
          <w:szCs w:val="48"/>
        </w:rPr>
      </w:pPr>
      <w:r w:rsidRPr="002361A1">
        <w:rPr>
          <w:rFonts w:cstheme="majorHAnsi"/>
          <w:color w:val="000000" w:themeColor="text1"/>
          <w:sz w:val="44"/>
          <w:szCs w:val="48"/>
        </w:rPr>
        <w:t>Pearland Volleyball Booster Club</w:t>
      </w:r>
    </w:p>
    <w:p w14:paraId="7A3BF01C" w14:textId="1522FD27" w:rsidR="008C5721" w:rsidRPr="002361A1" w:rsidRDefault="00F973DD" w:rsidP="008C5721">
      <w:pPr>
        <w:pStyle w:val="Title"/>
        <w:rPr>
          <w:rFonts w:cstheme="majorHAnsi"/>
          <w:color w:val="000000" w:themeColor="text1"/>
          <w:sz w:val="28"/>
          <w:szCs w:val="28"/>
        </w:rPr>
      </w:pPr>
      <w:r w:rsidRPr="002361A1">
        <w:rPr>
          <w:rFonts w:cstheme="majorHAnsi"/>
          <w:color w:val="000000" w:themeColor="text1"/>
          <w:sz w:val="28"/>
          <w:szCs w:val="28"/>
        </w:rPr>
        <w:t>General Membership Meeting</w:t>
      </w:r>
    </w:p>
    <w:p w14:paraId="68775AF4" w14:textId="504083E3" w:rsidR="008C5721" w:rsidRPr="002361A1" w:rsidRDefault="00F973DD" w:rsidP="008C5721">
      <w:pPr>
        <w:pStyle w:val="Heading1"/>
        <w:rPr>
          <w:rFonts w:cstheme="majorHAnsi"/>
          <w:color w:val="000000" w:themeColor="text1"/>
        </w:rPr>
      </w:pPr>
      <w:r w:rsidRPr="002361A1">
        <w:rPr>
          <w:rFonts w:cstheme="majorHAnsi"/>
          <w:color w:val="000000" w:themeColor="text1"/>
        </w:rPr>
        <w:t>Welcome and call to order</w:t>
      </w:r>
    </w:p>
    <w:p w14:paraId="45E93B5A" w14:textId="69268349" w:rsidR="008C5721" w:rsidRPr="002361A1" w:rsidRDefault="008C5721" w:rsidP="008C5721">
      <w:pPr>
        <w:rPr>
          <w:rFonts w:asciiTheme="majorHAnsi" w:hAnsiTheme="majorHAnsi" w:cstheme="majorHAnsi"/>
          <w:color w:val="000000" w:themeColor="text1"/>
        </w:rPr>
      </w:pPr>
    </w:p>
    <w:p w14:paraId="1F96B713" w14:textId="16356258" w:rsidR="008C5721" w:rsidRPr="002361A1" w:rsidRDefault="00F973DD" w:rsidP="008C5721">
      <w:pPr>
        <w:pStyle w:val="Heading2"/>
        <w:rPr>
          <w:rFonts w:cstheme="majorHAnsi"/>
          <w:color w:val="000000" w:themeColor="text1"/>
        </w:rPr>
      </w:pPr>
      <w:r w:rsidRPr="002361A1">
        <w:rPr>
          <w:rFonts w:cstheme="majorHAnsi"/>
          <w:color w:val="000000" w:themeColor="text1"/>
        </w:rPr>
        <w:t>The meeting was called to order at 6:</w:t>
      </w:r>
      <w:r w:rsidR="006E36D2">
        <w:rPr>
          <w:rFonts w:cstheme="majorHAnsi"/>
          <w:color w:val="000000" w:themeColor="text1"/>
        </w:rPr>
        <w:t>14</w:t>
      </w:r>
      <w:r w:rsidRPr="002361A1">
        <w:rPr>
          <w:rFonts w:cstheme="majorHAnsi"/>
          <w:color w:val="000000" w:themeColor="text1"/>
        </w:rPr>
        <w:t xml:space="preserve"> PM</w:t>
      </w:r>
      <w:r w:rsidR="00F234C0" w:rsidRPr="002361A1">
        <w:rPr>
          <w:rFonts w:cstheme="majorHAnsi"/>
          <w:color w:val="000000" w:themeColor="text1"/>
        </w:rPr>
        <w:t>.</w:t>
      </w:r>
      <w:r w:rsidRPr="002361A1">
        <w:rPr>
          <w:rFonts w:cstheme="majorHAnsi"/>
          <w:color w:val="000000" w:themeColor="text1"/>
        </w:rPr>
        <w:t xml:space="preserve">  </w:t>
      </w:r>
      <w:r w:rsidR="006E36D2">
        <w:rPr>
          <w:rFonts w:cstheme="majorHAnsi"/>
          <w:color w:val="000000" w:themeColor="text1"/>
        </w:rPr>
        <w:t>Coach Duggan</w:t>
      </w:r>
      <w:r w:rsidRPr="002361A1">
        <w:rPr>
          <w:rFonts w:cstheme="majorHAnsi"/>
          <w:color w:val="000000" w:themeColor="text1"/>
        </w:rPr>
        <w:t xml:space="preserve"> made the motion to call to order and </w:t>
      </w:r>
      <w:r w:rsidR="001D17F5">
        <w:rPr>
          <w:rFonts w:cstheme="majorHAnsi"/>
          <w:color w:val="000000" w:themeColor="text1"/>
        </w:rPr>
        <w:t xml:space="preserve">Paul </w:t>
      </w:r>
      <w:proofErr w:type="spellStart"/>
      <w:r w:rsidR="001D17F5">
        <w:rPr>
          <w:rFonts w:cstheme="majorHAnsi"/>
          <w:color w:val="000000" w:themeColor="text1"/>
        </w:rPr>
        <w:t>Thoran</w:t>
      </w:r>
      <w:proofErr w:type="spellEnd"/>
      <w:r w:rsidRPr="002361A1">
        <w:rPr>
          <w:rFonts w:cstheme="majorHAnsi"/>
          <w:color w:val="000000" w:themeColor="text1"/>
        </w:rPr>
        <w:t xml:space="preserve"> seconded the motion.  </w:t>
      </w:r>
    </w:p>
    <w:p w14:paraId="62435454" w14:textId="1BA9DF56" w:rsidR="008C5721" w:rsidRPr="002361A1" w:rsidRDefault="00F973DD" w:rsidP="008C5721">
      <w:pPr>
        <w:pStyle w:val="Heading1"/>
        <w:rPr>
          <w:rFonts w:cstheme="majorHAnsi"/>
          <w:color w:val="000000" w:themeColor="text1"/>
        </w:rPr>
      </w:pPr>
      <w:r w:rsidRPr="002361A1">
        <w:rPr>
          <w:rFonts w:cstheme="majorHAnsi"/>
          <w:color w:val="000000" w:themeColor="text1"/>
        </w:rPr>
        <w:t>Old Business</w:t>
      </w:r>
    </w:p>
    <w:p w14:paraId="4C07000B" w14:textId="7900F984" w:rsidR="008C5721" w:rsidRPr="002361A1" w:rsidRDefault="00F973DD" w:rsidP="00F973DD">
      <w:pPr>
        <w:pStyle w:val="Heading2"/>
        <w:rPr>
          <w:color w:val="000000" w:themeColor="text1"/>
        </w:rPr>
      </w:pPr>
      <w:r w:rsidRPr="002361A1">
        <w:rPr>
          <w:color w:val="000000" w:themeColor="text1"/>
        </w:rPr>
        <w:t xml:space="preserve">Denice Smajstrla asked everyone to look over </w:t>
      </w:r>
      <w:r w:rsidR="001D17F5">
        <w:rPr>
          <w:color w:val="000000" w:themeColor="text1"/>
        </w:rPr>
        <w:t xml:space="preserve">the minutes from the </w:t>
      </w:r>
      <w:r w:rsidR="006E36D2">
        <w:rPr>
          <w:color w:val="000000" w:themeColor="text1"/>
        </w:rPr>
        <w:t xml:space="preserve">October 14, </w:t>
      </w:r>
      <w:r w:rsidR="0052351F">
        <w:rPr>
          <w:color w:val="000000" w:themeColor="text1"/>
        </w:rPr>
        <w:t>2019 meeting</w:t>
      </w:r>
      <w:r w:rsidR="001D17F5">
        <w:rPr>
          <w:color w:val="000000" w:themeColor="text1"/>
        </w:rPr>
        <w:t xml:space="preserve">.  </w:t>
      </w:r>
      <w:r w:rsidR="006E36D2">
        <w:rPr>
          <w:color w:val="000000" w:themeColor="text1"/>
        </w:rPr>
        <w:t xml:space="preserve">Paul </w:t>
      </w:r>
      <w:proofErr w:type="spellStart"/>
      <w:r w:rsidR="006E36D2">
        <w:rPr>
          <w:color w:val="000000" w:themeColor="text1"/>
        </w:rPr>
        <w:t>Thoran</w:t>
      </w:r>
      <w:proofErr w:type="spellEnd"/>
      <w:r w:rsidR="001D17F5">
        <w:rPr>
          <w:color w:val="000000" w:themeColor="text1"/>
        </w:rPr>
        <w:t xml:space="preserve"> motioned to approve the minutes, </w:t>
      </w:r>
      <w:r w:rsidR="006E36D2">
        <w:rPr>
          <w:color w:val="000000" w:themeColor="text1"/>
        </w:rPr>
        <w:t>Tana Arrington</w:t>
      </w:r>
      <w:r w:rsidR="001D17F5">
        <w:rPr>
          <w:color w:val="000000" w:themeColor="text1"/>
        </w:rPr>
        <w:t xml:space="preserve"> seconded the motion.  The motion was approved unanimously.</w:t>
      </w:r>
      <w:r w:rsidRPr="002361A1">
        <w:rPr>
          <w:color w:val="000000" w:themeColor="text1"/>
        </w:rPr>
        <w:t xml:space="preserve">  </w:t>
      </w:r>
    </w:p>
    <w:p w14:paraId="3D394475" w14:textId="2179B584" w:rsidR="00EE086C" w:rsidRPr="001D17F5" w:rsidRDefault="00F973DD" w:rsidP="001D17F5">
      <w:pPr>
        <w:pStyle w:val="Heading2"/>
        <w:rPr>
          <w:color w:val="000000" w:themeColor="text1"/>
        </w:rPr>
      </w:pPr>
      <w:r w:rsidRPr="002361A1">
        <w:rPr>
          <w:color w:val="000000" w:themeColor="text1"/>
        </w:rPr>
        <w:t xml:space="preserve">Denice Smajstrla </w:t>
      </w:r>
      <w:r w:rsidR="001D17F5">
        <w:rPr>
          <w:color w:val="000000" w:themeColor="text1"/>
        </w:rPr>
        <w:t xml:space="preserve">asked everyone to look over the bank statement reconciliation for statement date </w:t>
      </w:r>
      <w:r w:rsidR="006E36D2">
        <w:rPr>
          <w:color w:val="000000" w:themeColor="text1"/>
        </w:rPr>
        <w:t>10/31</w:t>
      </w:r>
      <w:r w:rsidR="001D17F5">
        <w:rPr>
          <w:color w:val="000000" w:themeColor="text1"/>
        </w:rPr>
        <w:t>/2019.  Heather Jordan explained to all in attendance what it all meant, including outstanding debts and credits.</w:t>
      </w:r>
      <w:r w:rsidR="006E36D2">
        <w:rPr>
          <w:color w:val="000000" w:themeColor="text1"/>
        </w:rPr>
        <w:t xml:space="preserve"> The attendees discussed unclaimed scholarships and how to handle that situation.  Denice said she would reach out to parents of athletes with unclaimed scholarships and will recommend that parents stay on the GroupMe message board for further discussion. </w:t>
      </w:r>
      <w:r w:rsidR="001D17F5">
        <w:rPr>
          <w:color w:val="000000" w:themeColor="text1"/>
        </w:rPr>
        <w:t xml:space="preserve">  </w:t>
      </w:r>
      <w:r w:rsidR="00B21589">
        <w:rPr>
          <w:color w:val="000000" w:themeColor="text1"/>
        </w:rPr>
        <w:t xml:space="preserve">We still have outstanding obligations for away game meals and varsity charter bus. We also still owe for the varsity banner, banquet, bonuses and any equipment we purchase.  We need to get an invoice from Coach Dunn for several of these obligations.  Kim Schwartz is negotiating with the makers of the power cards we sold claiming they were too hard to read. We also do not have a total for Grazia fundraiser yet and Heather will add $250 back into account, this is from the starter money for concessions.  Paul returned the ATM card for purchasing concessions. </w:t>
      </w:r>
      <w:r w:rsidR="006E36D2">
        <w:rPr>
          <w:color w:val="000000" w:themeColor="text1"/>
        </w:rPr>
        <w:t>Cynthia Peltier</w:t>
      </w:r>
      <w:r w:rsidR="001D17F5">
        <w:rPr>
          <w:color w:val="000000" w:themeColor="text1"/>
        </w:rPr>
        <w:t xml:space="preserve"> motioned to accept the reconciliation and </w:t>
      </w:r>
      <w:r w:rsidR="006E36D2">
        <w:rPr>
          <w:color w:val="000000" w:themeColor="text1"/>
        </w:rPr>
        <w:t>Cristina Gonzales</w:t>
      </w:r>
      <w:r w:rsidR="001D17F5">
        <w:rPr>
          <w:color w:val="000000" w:themeColor="text1"/>
        </w:rPr>
        <w:t xml:space="preserve"> seconded the motion, the motion was approved unanimously.  </w:t>
      </w:r>
      <w:r w:rsidRPr="002361A1">
        <w:rPr>
          <w:color w:val="000000" w:themeColor="text1"/>
        </w:rPr>
        <w:t xml:space="preserve"> </w:t>
      </w:r>
    </w:p>
    <w:p w14:paraId="4BD2A93B" w14:textId="09484574" w:rsidR="008C5721" w:rsidRPr="002361A1" w:rsidRDefault="00F973DD" w:rsidP="00F973DD">
      <w:pPr>
        <w:pStyle w:val="Heading1"/>
        <w:rPr>
          <w:color w:val="000000" w:themeColor="text1"/>
        </w:rPr>
      </w:pPr>
      <w:r w:rsidRPr="002361A1">
        <w:rPr>
          <w:color w:val="000000" w:themeColor="text1"/>
        </w:rPr>
        <w:t>New business</w:t>
      </w:r>
    </w:p>
    <w:p w14:paraId="43BD72CC" w14:textId="01E0BB9F" w:rsidR="008C5721" w:rsidRDefault="006E36D2" w:rsidP="00F973DD">
      <w:pPr>
        <w:pStyle w:val="Heading2"/>
        <w:rPr>
          <w:color w:val="000000" w:themeColor="text1"/>
        </w:rPr>
      </w:pPr>
      <w:r>
        <w:rPr>
          <w:color w:val="000000" w:themeColor="text1"/>
        </w:rPr>
        <w:t xml:space="preserve">Banquet update from Cynthia </w:t>
      </w:r>
      <w:r w:rsidR="00B21589">
        <w:rPr>
          <w:color w:val="000000" w:themeColor="text1"/>
        </w:rPr>
        <w:t>Peltier</w:t>
      </w:r>
    </w:p>
    <w:p w14:paraId="7588300A" w14:textId="308D7BC8" w:rsidR="001D17F5" w:rsidRDefault="006E36D2" w:rsidP="001D17F5">
      <w:pPr>
        <w:pStyle w:val="Heading2"/>
        <w:numPr>
          <w:ilvl w:val="0"/>
          <w:numId w:val="2"/>
        </w:numPr>
        <w:rPr>
          <w:color w:val="000000" w:themeColor="text1"/>
        </w:rPr>
      </w:pPr>
      <w:r>
        <w:rPr>
          <w:color w:val="000000" w:themeColor="text1"/>
        </w:rPr>
        <w:t>Banquet is Thursday, December 12</w:t>
      </w:r>
      <w:r w:rsidRPr="006E36D2">
        <w:rPr>
          <w:color w:val="000000" w:themeColor="text1"/>
          <w:vertAlign w:val="superscript"/>
        </w:rPr>
        <w:t>th</w:t>
      </w:r>
      <w:r>
        <w:rPr>
          <w:color w:val="000000" w:themeColor="text1"/>
        </w:rPr>
        <w:t xml:space="preserve"> at Green Tee Country Club from 6:00 PM to 9:00 PM.</w:t>
      </w:r>
    </w:p>
    <w:p w14:paraId="2221A374" w14:textId="59D1924E" w:rsidR="001D17F5" w:rsidRDefault="006E36D2" w:rsidP="001D17F5">
      <w:pPr>
        <w:pStyle w:val="Heading2"/>
        <w:numPr>
          <w:ilvl w:val="0"/>
          <w:numId w:val="2"/>
        </w:numPr>
        <w:rPr>
          <w:color w:val="000000" w:themeColor="text1"/>
        </w:rPr>
      </w:pPr>
      <w:r>
        <w:rPr>
          <w:color w:val="000000" w:themeColor="text1"/>
        </w:rPr>
        <w:t>Ticket prices are $</w:t>
      </w:r>
      <w:r w:rsidR="0052351F">
        <w:rPr>
          <w:color w:val="000000" w:themeColor="text1"/>
        </w:rPr>
        <w:t>24, players</w:t>
      </w:r>
      <w:r>
        <w:rPr>
          <w:color w:val="000000" w:themeColor="text1"/>
        </w:rPr>
        <w:t xml:space="preserve"> and coaches/</w:t>
      </w:r>
      <w:r w:rsidR="00B21589">
        <w:rPr>
          <w:color w:val="000000" w:themeColor="text1"/>
        </w:rPr>
        <w:t>coaches’</w:t>
      </w:r>
      <w:r>
        <w:rPr>
          <w:color w:val="000000" w:themeColor="text1"/>
        </w:rPr>
        <w:t xml:space="preserve"> dates are paid for by the booster club.</w:t>
      </w:r>
    </w:p>
    <w:p w14:paraId="76E9F836" w14:textId="72706857" w:rsidR="001D17F5" w:rsidRDefault="006E36D2" w:rsidP="006E36D2">
      <w:pPr>
        <w:pStyle w:val="Heading2"/>
        <w:numPr>
          <w:ilvl w:val="0"/>
          <w:numId w:val="2"/>
        </w:numPr>
        <w:rPr>
          <w:color w:val="000000" w:themeColor="text1"/>
        </w:rPr>
      </w:pPr>
      <w:r w:rsidRPr="006E36D2">
        <w:rPr>
          <w:color w:val="000000" w:themeColor="text1"/>
        </w:rPr>
        <w:lastRenderedPageBreak/>
        <w:t xml:space="preserve">Invitations will go out Thursday, November </w:t>
      </w:r>
      <w:proofErr w:type="gramStart"/>
      <w:r w:rsidRPr="006E36D2">
        <w:rPr>
          <w:color w:val="000000" w:themeColor="text1"/>
        </w:rPr>
        <w:t>21</w:t>
      </w:r>
      <w:r w:rsidRPr="006E36D2">
        <w:rPr>
          <w:color w:val="000000" w:themeColor="text1"/>
          <w:vertAlign w:val="superscript"/>
        </w:rPr>
        <w:t>st</w:t>
      </w:r>
      <w:proofErr w:type="gramEnd"/>
      <w:r w:rsidRPr="006E36D2">
        <w:rPr>
          <w:color w:val="000000" w:themeColor="text1"/>
        </w:rPr>
        <w:t xml:space="preserve"> and payment is expected by December 6</w:t>
      </w:r>
      <w:r w:rsidRPr="006E36D2">
        <w:rPr>
          <w:color w:val="000000" w:themeColor="text1"/>
          <w:vertAlign w:val="superscript"/>
        </w:rPr>
        <w:t>th</w:t>
      </w:r>
      <w:r w:rsidRPr="006E36D2">
        <w:rPr>
          <w:color w:val="000000" w:themeColor="text1"/>
        </w:rPr>
        <w:t>.  Denice will send a GroupMe message to remind parents.</w:t>
      </w:r>
    </w:p>
    <w:p w14:paraId="5D5FCC09" w14:textId="082D50D0" w:rsidR="006E36D2" w:rsidRDefault="006E36D2" w:rsidP="006E36D2">
      <w:pPr>
        <w:pStyle w:val="Heading2"/>
        <w:numPr>
          <w:ilvl w:val="0"/>
          <w:numId w:val="2"/>
        </w:numPr>
        <w:rPr>
          <w:color w:val="000000" w:themeColor="text1"/>
        </w:rPr>
      </w:pPr>
      <w:r>
        <w:rPr>
          <w:color w:val="000000" w:themeColor="text1"/>
        </w:rPr>
        <w:t>Decorations will be silver and white, there will be a photo booth, candy bar and mini cupcakes.</w:t>
      </w:r>
    </w:p>
    <w:p w14:paraId="4D81DF4E" w14:textId="242EF753" w:rsidR="006E36D2" w:rsidRDefault="0052351F" w:rsidP="006E36D2">
      <w:pPr>
        <w:pStyle w:val="Heading2"/>
        <w:rPr>
          <w:color w:val="auto"/>
        </w:rPr>
      </w:pPr>
      <w:r w:rsidRPr="0052351F">
        <w:rPr>
          <w:color w:val="auto"/>
        </w:rPr>
        <w:t>Vote to approve Coaches’ Christmas gifts.  $500 for Dunn, $400 for Coach Duggan and $300 each for Coach AJ and Coach Smith.  Motion was made to approve by Coach Duggan and seconded by Tana Arrington.</w:t>
      </w:r>
      <w:r>
        <w:rPr>
          <w:color w:val="auto"/>
        </w:rPr>
        <w:t xml:space="preserve"> The motion passed.</w:t>
      </w:r>
    </w:p>
    <w:p w14:paraId="1C91A092" w14:textId="4B28C615" w:rsidR="0052351F" w:rsidRDefault="0052351F" w:rsidP="006E36D2">
      <w:pPr>
        <w:pStyle w:val="Heading2"/>
        <w:rPr>
          <w:color w:val="auto"/>
        </w:rPr>
      </w:pPr>
      <w:r>
        <w:rPr>
          <w:color w:val="auto"/>
        </w:rPr>
        <w:t>There was a vote to approve senior scholarship money, the club typically sets aside $1000 for each senior, this year that brings the total to $10,000.  There was discussion if we should standardize the amounts o</w:t>
      </w:r>
      <w:r w:rsidR="00B21589">
        <w:rPr>
          <w:color w:val="auto"/>
        </w:rPr>
        <w:t>r</w:t>
      </w:r>
      <w:r>
        <w:rPr>
          <w:color w:val="auto"/>
        </w:rPr>
        <w:t xml:space="preserve"> continue to use a rubric to have a sliding scale.  It was suggested that the scholarship committee brings this up next school year.  Coach Duggan made a motion to approve the amount and Tana Arrington seconded the motion.  </w:t>
      </w:r>
      <w:bookmarkStart w:id="0" w:name="_Hlk25232559"/>
      <w:r>
        <w:rPr>
          <w:color w:val="auto"/>
        </w:rPr>
        <w:t>The motion passed.</w:t>
      </w:r>
      <w:bookmarkEnd w:id="0"/>
    </w:p>
    <w:p w14:paraId="5E71F4B8" w14:textId="014865C8" w:rsidR="0052351F" w:rsidRDefault="0052351F" w:rsidP="006E36D2">
      <w:pPr>
        <w:pStyle w:val="Heading2"/>
        <w:rPr>
          <w:color w:val="auto"/>
        </w:rPr>
      </w:pPr>
      <w:r>
        <w:rPr>
          <w:color w:val="auto"/>
        </w:rPr>
        <w:t xml:space="preserve">This is the last meeting for Fall of 2019.  The next meeting will be in February 2020, date to be determined.  Officer elections for the 2020-2021 season will be </w:t>
      </w:r>
      <w:r w:rsidR="008546D2">
        <w:rPr>
          <w:color w:val="auto"/>
        </w:rPr>
        <w:t>at the February meeting</w:t>
      </w:r>
      <w:bookmarkStart w:id="1" w:name="_GoBack"/>
      <w:bookmarkEnd w:id="1"/>
      <w:r w:rsidR="00881EEE">
        <w:rPr>
          <w:color w:val="auto"/>
        </w:rPr>
        <w:t>.  We will need</w:t>
      </w:r>
      <w:r>
        <w:rPr>
          <w:color w:val="auto"/>
        </w:rPr>
        <w:t xml:space="preserve"> </w:t>
      </w:r>
      <w:r w:rsidR="00881EEE">
        <w:rPr>
          <w:color w:val="auto"/>
        </w:rPr>
        <w:t xml:space="preserve">an </w:t>
      </w:r>
      <w:r>
        <w:rPr>
          <w:color w:val="auto"/>
        </w:rPr>
        <w:t xml:space="preserve">officer and would like </w:t>
      </w:r>
      <w:proofErr w:type="gramStart"/>
      <w:r>
        <w:rPr>
          <w:color w:val="auto"/>
        </w:rPr>
        <w:t>to possibly have</w:t>
      </w:r>
      <w:proofErr w:type="gramEnd"/>
      <w:r>
        <w:rPr>
          <w:color w:val="auto"/>
        </w:rPr>
        <w:t xml:space="preserve"> two treasurers due to the amount of time it takes.  </w:t>
      </w:r>
    </w:p>
    <w:p w14:paraId="0895FCD2" w14:textId="67ACC038" w:rsidR="006E36D2" w:rsidRPr="00B21589" w:rsidRDefault="0052351F" w:rsidP="00B21589">
      <w:pPr>
        <w:pStyle w:val="Heading2"/>
        <w:rPr>
          <w:color w:val="auto"/>
        </w:rPr>
      </w:pPr>
      <w:r>
        <w:rPr>
          <w:color w:val="auto"/>
        </w:rPr>
        <w:t>Check out the website!  Paul has done an excellent job of updating</w:t>
      </w:r>
      <w:r w:rsidR="00881EEE">
        <w:rPr>
          <w:color w:val="auto"/>
        </w:rPr>
        <w:t xml:space="preserve"> the website and it now includes</w:t>
      </w:r>
      <w:r>
        <w:rPr>
          <w:color w:val="auto"/>
        </w:rPr>
        <w:t xml:space="preserve"> senior signing pictures and the minutes from the booster club.</w:t>
      </w:r>
    </w:p>
    <w:p w14:paraId="0093DDC5" w14:textId="28016E38" w:rsidR="002361A1" w:rsidRPr="002361A1" w:rsidRDefault="002361A1" w:rsidP="002361A1">
      <w:pPr>
        <w:pStyle w:val="Heading1"/>
        <w:rPr>
          <w:color w:val="000000" w:themeColor="text1"/>
        </w:rPr>
      </w:pPr>
      <w:r w:rsidRPr="002361A1">
        <w:rPr>
          <w:color w:val="000000" w:themeColor="text1"/>
        </w:rPr>
        <w:t>Adjourn</w:t>
      </w:r>
    </w:p>
    <w:p w14:paraId="59EE2858" w14:textId="72B4781B" w:rsidR="002361A1" w:rsidRPr="002361A1" w:rsidRDefault="0052351F" w:rsidP="002361A1">
      <w:pPr>
        <w:pStyle w:val="Heading2"/>
        <w:rPr>
          <w:color w:val="000000" w:themeColor="text1"/>
        </w:rPr>
      </w:pPr>
      <w:r>
        <w:rPr>
          <w:color w:val="000000" w:themeColor="text1"/>
        </w:rPr>
        <w:t xml:space="preserve">Coach </w:t>
      </w:r>
      <w:r w:rsidR="00B21589">
        <w:rPr>
          <w:color w:val="000000" w:themeColor="text1"/>
        </w:rPr>
        <w:t xml:space="preserve">Duggan </w:t>
      </w:r>
      <w:r w:rsidR="00B21589" w:rsidRPr="002361A1">
        <w:rPr>
          <w:color w:val="000000" w:themeColor="text1"/>
        </w:rPr>
        <w:t>made</w:t>
      </w:r>
      <w:r w:rsidR="002361A1" w:rsidRPr="002361A1">
        <w:rPr>
          <w:color w:val="000000" w:themeColor="text1"/>
        </w:rPr>
        <w:t xml:space="preserve"> the motion to adjourn the meeting, </w:t>
      </w:r>
      <w:r>
        <w:rPr>
          <w:color w:val="000000" w:themeColor="text1"/>
        </w:rPr>
        <w:t>Heather Jordan</w:t>
      </w:r>
      <w:r w:rsidR="002361A1" w:rsidRPr="002361A1">
        <w:rPr>
          <w:color w:val="000000" w:themeColor="text1"/>
        </w:rPr>
        <w:t xml:space="preserve"> seconded the motion.  The motion passed.</w:t>
      </w:r>
    </w:p>
    <w:p w14:paraId="55E9CEAE" w14:textId="77777777" w:rsidR="00341A76" w:rsidRDefault="008546D2"/>
    <w:sectPr w:rsidR="00341A76" w:rsidSect="00B2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15:restartNumberingAfterBreak="0">
    <w:nsid w:val="588A748E"/>
    <w:multiLevelType w:val="hybridMultilevel"/>
    <w:tmpl w:val="9A60C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6657DA"/>
    <w:multiLevelType w:val="hybridMultilevel"/>
    <w:tmpl w:val="160C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21"/>
    <w:rsid w:val="000219E2"/>
    <w:rsid w:val="000B7234"/>
    <w:rsid w:val="001C76EC"/>
    <w:rsid w:val="001D17F5"/>
    <w:rsid w:val="002361A1"/>
    <w:rsid w:val="004B2C91"/>
    <w:rsid w:val="004E6BFF"/>
    <w:rsid w:val="0052351F"/>
    <w:rsid w:val="0056258D"/>
    <w:rsid w:val="006E36D2"/>
    <w:rsid w:val="007D5306"/>
    <w:rsid w:val="008546D2"/>
    <w:rsid w:val="00881EEE"/>
    <w:rsid w:val="008C5721"/>
    <w:rsid w:val="00A95BC1"/>
    <w:rsid w:val="00B21589"/>
    <w:rsid w:val="00B24D13"/>
    <w:rsid w:val="00B43319"/>
    <w:rsid w:val="00CB4722"/>
    <w:rsid w:val="00CF7B31"/>
    <w:rsid w:val="00E97490"/>
    <w:rsid w:val="00EE086C"/>
    <w:rsid w:val="00F234C0"/>
    <w:rsid w:val="00F9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D047"/>
  <w14:defaultImageDpi w14:val="32767"/>
  <w15:chartTrackingRefBased/>
  <w15:docId w15:val="{09D73C65-23B1-754A-896C-26AA374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21"/>
    <w:pPr>
      <w:spacing w:after="120" w:line="288" w:lineRule="auto"/>
      <w:ind w:left="360"/>
    </w:pPr>
    <w:rPr>
      <w:color w:val="4472C4" w:themeColor="accent1"/>
      <w:sz w:val="22"/>
      <w:szCs w:val="22"/>
      <w:lang w:eastAsia="ja-JP"/>
    </w:rPr>
  </w:style>
  <w:style w:type="paragraph" w:styleId="Heading1">
    <w:name w:val="heading 1"/>
    <w:basedOn w:val="Normal"/>
    <w:link w:val="Heading1Char"/>
    <w:uiPriority w:val="9"/>
    <w:qFormat/>
    <w:rsid w:val="008C5721"/>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rsid w:val="008C5721"/>
    <w:pPr>
      <w:numPr>
        <w:ilvl w:val="1"/>
        <w:numId w:val="1"/>
      </w:numPr>
      <w:spacing w:before="40"/>
      <w:outlineLvl w:val="1"/>
    </w:pPr>
    <w:rPr>
      <w:rFonts w:asciiTheme="majorHAnsi" w:eastAsiaTheme="majorEastAsia" w:hAnsiTheme="majorHAnsi" w:cstheme="majorBidi"/>
      <w:color w:val="ED7D31" w:themeColor="accent2"/>
      <w:szCs w:val="26"/>
    </w:rPr>
  </w:style>
  <w:style w:type="paragraph" w:styleId="Heading3">
    <w:name w:val="heading 3"/>
    <w:basedOn w:val="Normal"/>
    <w:link w:val="Heading3Char"/>
    <w:uiPriority w:val="9"/>
    <w:unhideWhenUsed/>
    <w:qFormat/>
    <w:rsid w:val="008C5721"/>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rsid w:val="008C5721"/>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8C5721"/>
    <w:pPr>
      <w:numPr>
        <w:ilvl w:val="4"/>
        <w:numId w:val="1"/>
      </w:numPr>
      <w:spacing w:before="40" w:after="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8C5721"/>
    <w:pPr>
      <w:numPr>
        <w:ilvl w:val="5"/>
        <w:numId w:val="1"/>
      </w:numPr>
      <w:spacing w:before="40" w:after="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8C5721"/>
    <w:pPr>
      <w:numPr>
        <w:ilvl w:val="6"/>
        <w:numId w:val="1"/>
      </w:numPr>
      <w:spacing w:before="40" w:after="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8C5721"/>
    <w:pPr>
      <w:numPr>
        <w:ilvl w:val="7"/>
        <w:numId w:val="1"/>
      </w:numPr>
      <w:spacing w:before="40" w:after="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8C5721"/>
    <w:pPr>
      <w:numPr>
        <w:ilvl w:val="8"/>
        <w:numId w:val="1"/>
      </w:numPr>
      <w:spacing w:before="40" w:after="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721"/>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8C5721"/>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8C5721"/>
    <w:rPr>
      <w:rFonts w:asciiTheme="majorHAnsi" w:eastAsiaTheme="majorEastAsia" w:hAnsiTheme="majorHAnsi" w:cstheme="majorBidi"/>
      <w:color w:val="4472C4" w:themeColor="accent1"/>
      <w:sz w:val="22"/>
      <w:lang w:eastAsia="ja-JP"/>
    </w:rPr>
  </w:style>
  <w:style w:type="character" w:customStyle="1" w:styleId="Heading4Char">
    <w:name w:val="Heading 4 Char"/>
    <w:basedOn w:val="DefaultParagraphFont"/>
    <w:link w:val="Heading4"/>
    <w:uiPriority w:val="9"/>
    <w:semiHidden/>
    <w:rsid w:val="008C5721"/>
    <w:rPr>
      <w:rFonts w:asciiTheme="majorHAnsi" w:eastAsiaTheme="majorEastAsia" w:hAnsiTheme="majorHAnsi" w:cstheme="majorBidi"/>
      <w:i/>
      <w:iCs/>
      <w:color w:val="4472C4" w:themeColor="accent1"/>
      <w:spacing w:val="6"/>
      <w:sz w:val="22"/>
      <w:szCs w:val="22"/>
      <w:lang w:eastAsia="ja-JP"/>
    </w:rPr>
  </w:style>
  <w:style w:type="character" w:customStyle="1" w:styleId="Heading5Char">
    <w:name w:val="Heading 5 Char"/>
    <w:basedOn w:val="DefaultParagraphFont"/>
    <w:link w:val="Heading5"/>
    <w:uiPriority w:val="9"/>
    <w:semiHidden/>
    <w:rsid w:val="008C5721"/>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semiHidden/>
    <w:rsid w:val="008C5721"/>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8C5721"/>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8C5721"/>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8C5721"/>
    <w:rPr>
      <w:rFonts w:asciiTheme="majorHAnsi" w:eastAsiaTheme="majorEastAsia" w:hAnsiTheme="majorHAnsi" w:cstheme="majorBidi"/>
      <w:iCs/>
      <w:color w:val="F19D64" w:themeColor="accent2" w:themeTint="BF"/>
      <w:sz w:val="22"/>
      <w:szCs w:val="21"/>
      <w:lang w:eastAsia="ja-JP"/>
    </w:rPr>
  </w:style>
  <w:style w:type="paragraph" w:styleId="Title">
    <w:name w:val="Title"/>
    <w:basedOn w:val="Normal"/>
    <w:link w:val="TitleChar"/>
    <w:uiPriority w:val="2"/>
    <w:unhideWhenUsed/>
    <w:qFormat/>
    <w:rsid w:val="008C5721"/>
    <w:pPr>
      <w:pBdr>
        <w:left w:val="single" w:sz="48" w:space="10" w:color="000000" w:themeColor="text1"/>
      </w:pBdr>
      <w:spacing w:before="240" w:after="0"/>
      <w:ind w:left="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sid w:val="008C5721"/>
    <w:rPr>
      <w:rFonts w:asciiTheme="majorHAnsi" w:eastAsiaTheme="majorEastAsia" w:hAnsiTheme="majorHAnsi" w:cstheme="majorBidi"/>
      <w:caps/>
      <w:color w:val="ED7D31" w:themeColor="accent2"/>
      <w:spacing w:val="6"/>
      <w:sz w:val="54"/>
      <w:szCs w:val="56"/>
      <w:lang w:eastAsia="ja-JP"/>
    </w:rPr>
  </w:style>
  <w:style w:type="paragraph" w:styleId="Date">
    <w:name w:val="Date"/>
    <w:basedOn w:val="Normal"/>
    <w:next w:val="Title"/>
    <w:link w:val="DateChar"/>
    <w:uiPriority w:val="2"/>
    <w:qFormat/>
    <w:rsid w:val="008C5721"/>
    <w:pPr>
      <w:spacing w:after="360"/>
      <w:ind w:left="0"/>
    </w:pPr>
    <w:rPr>
      <w:sz w:val="28"/>
    </w:rPr>
  </w:style>
  <w:style w:type="character" w:customStyle="1" w:styleId="DateChar">
    <w:name w:val="Date Char"/>
    <w:basedOn w:val="DefaultParagraphFont"/>
    <w:link w:val="Date"/>
    <w:uiPriority w:val="2"/>
    <w:rsid w:val="008C5721"/>
    <w:rPr>
      <w:color w:val="4472C4" w:themeColor="accent1"/>
      <w:sz w:val="2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Hufnagel</dc:creator>
  <cp:keywords/>
  <dc:description/>
  <cp:lastModifiedBy>Denice Smajstrla</cp:lastModifiedBy>
  <cp:revision>3</cp:revision>
  <cp:lastPrinted>2019-07-22T23:29:00Z</cp:lastPrinted>
  <dcterms:created xsi:type="dcterms:W3CDTF">2019-11-21T19:06:00Z</dcterms:created>
  <dcterms:modified xsi:type="dcterms:W3CDTF">2019-11-21T19:13:00Z</dcterms:modified>
</cp:coreProperties>
</file>